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2D8A" w14:textId="4461BE36" w:rsidR="00AB0E76" w:rsidRDefault="00FA04EE" w:rsidP="008A11D9">
      <w:pPr>
        <w:rPr>
          <w:rFonts w:ascii="PT Serif" w:hAnsi="PT Serif" w:cs="Arial Hebrew Scholar"/>
          <w:color w:val="262626" w:themeColor="text1" w:themeTint="D9"/>
          <w:sz w:val="18"/>
          <w:szCs w:val="18"/>
        </w:rPr>
      </w:pPr>
      <w:r>
        <w:rPr>
          <w:rFonts w:ascii="PT Serif" w:hAnsi="PT Serif"/>
          <w:noProof/>
          <w:sz w:val="18"/>
          <w:szCs w:val="18"/>
        </w:rPr>
        <w:drawing>
          <wp:anchor distT="0" distB="0" distL="114300" distR="114300" simplePos="0" relativeHeight="251659264" behindDoc="1" locked="0" layoutInCell="1" allowOverlap="1" wp14:anchorId="74CAE9F7" wp14:editId="0A1BFADA">
            <wp:simplePos x="0" y="0"/>
            <wp:positionH relativeFrom="column">
              <wp:posOffset>0</wp:posOffset>
            </wp:positionH>
            <wp:positionV relativeFrom="paragraph">
              <wp:posOffset>-333213</wp:posOffset>
            </wp:positionV>
            <wp:extent cx="6400800" cy="1040130"/>
            <wp:effectExtent l="0" t="0" r="0" b="1270"/>
            <wp:wrapNone/>
            <wp:docPr id="171073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36644" name="Picture 17107366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1040130"/>
                    </a:xfrm>
                    <a:prstGeom prst="rect">
                      <a:avLst/>
                    </a:prstGeom>
                  </pic:spPr>
                </pic:pic>
              </a:graphicData>
            </a:graphic>
            <wp14:sizeRelH relativeFrom="page">
              <wp14:pctWidth>0</wp14:pctWidth>
            </wp14:sizeRelH>
            <wp14:sizeRelV relativeFrom="page">
              <wp14:pctHeight>0</wp14:pctHeight>
            </wp14:sizeRelV>
          </wp:anchor>
        </w:drawing>
      </w:r>
    </w:p>
    <w:p w14:paraId="7376E292" w14:textId="5F82E711" w:rsidR="00AB0E76" w:rsidRDefault="00AB0E76" w:rsidP="008A11D9">
      <w:pPr>
        <w:rPr>
          <w:rFonts w:ascii="PT Serif" w:hAnsi="PT Serif" w:cs="Arial Hebrew Scholar"/>
          <w:color w:val="262626" w:themeColor="text1" w:themeTint="D9"/>
          <w:sz w:val="18"/>
          <w:szCs w:val="18"/>
        </w:rPr>
      </w:pPr>
    </w:p>
    <w:p w14:paraId="2E119A04" w14:textId="130F9F4D" w:rsidR="00AB0E76" w:rsidRPr="00FA04EE" w:rsidRDefault="00AB0E76" w:rsidP="008A11D9">
      <w:pPr>
        <w:rPr>
          <w:rFonts w:ascii="PT Serif" w:hAnsi="PT Serif" w:cs="Arial Hebrew Scholar"/>
          <w:color w:val="262626" w:themeColor="text1" w:themeTint="D9"/>
        </w:rPr>
      </w:pPr>
    </w:p>
    <w:p w14:paraId="7CDAAA56" w14:textId="6109C9ED" w:rsidR="008A11D9" w:rsidRPr="00AB0E76" w:rsidRDefault="00FA04EE" w:rsidP="008A11D9">
      <w:pPr>
        <w:rPr>
          <w:rFonts w:ascii="PT Serif" w:hAnsi="PT Serif"/>
          <w:sz w:val="18"/>
          <w:szCs w:val="18"/>
        </w:rPr>
      </w:pPr>
      <w:r>
        <w:rPr>
          <w:rFonts w:ascii="PT Serif" w:hAnsi="PT Serif" w:cs="Arial Hebrew Scholar"/>
          <w:color w:val="262626" w:themeColor="text1" w:themeTint="D9"/>
          <w:sz w:val="18"/>
          <w:szCs w:val="18"/>
        </w:rPr>
        <w:t xml:space="preserve">    </w:t>
      </w:r>
      <w:r w:rsidR="0072756A" w:rsidRPr="00F11B95">
        <w:rPr>
          <w:rFonts w:ascii="PT Serif" w:hAnsi="PT Serif" w:cs="Arial Hebrew Scholar"/>
          <w:color w:val="262626" w:themeColor="text1" w:themeTint="D9"/>
          <w:sz w:val="18"/>
          <w:szCs w:val="18"/>
        </w:rPr>
        <w:t xml:space="preserve">Pastor </w:t>
      </w:r>
      <w:r w:rsidR="002B5B4E">
        <w:rPr>
          <w:rFonts w:ascii="PT Serif" w:hAnsi="PT Serif" w:cs="Arial Hebrew Scholar"/>
          <w:color w:val="262626" w:themeColor="text1" w:themeTint="D9"/>
          <w:sz w:val="18"/>
          <w:szCs w:val="18"/>
        </w:rPr>
        <w:t xml:space="preserve">PJ </w:t>
      </w:r>
      <w:proofErr w:type="gramStart"/>
      <w:r w:rsidR="002B5B4E">
        <w:rPr>
          <w:rFonts w:ascii="PT Serif" w:hAnsi="PT Serif" w:cs="Arial Hebrew Scholar"/>
          <w:color w:val="262626" w:themeColor="text1" w:themeTint="D9"/>
          <w:sz w:val="18"/>
          <w:szCs w:val="18"/>
        </w:rPr>
        <w:t>Berner</w:t>
      </w:r>
      <w:r w:rsidR="000305BF">
        <w:rPr>
          <w:rFonts w:ascii="PT Serif" w:hAnsi="PT Serif" w:cs="Arial Hebrew Scholar"/>
          <w:color w:val="262626" w:themeColor="text1" w:themeTint="D9"/>
          <w:sz w:val="18"/>
          <w:szCs w:val="18"/>
        </w:rPr>
        <w:t xml:space="preserve"> </w:t>
      </w:r>
      <w:r w:rsidR="008A11D9" w:rsidRPr="00F11B95">
        <w:rPr>
          <w:rFonts w:ascii="PT Serif" w:hAnsi="PT Serif" w:cs="Arial Hebrew Scholar"/>
          <w:color w:val="262626" w:themeColor="text1" w:themeTint="D9"/>
          <w:sz w:val="18"/>
          <w:szCs w:val="18"/>
        </w:rPr>
        <w:t xml:space="preserve"> </w:t>
      </w:r>
      <w:r w:rsidR="008A11D9" w:rsidRPr="00F11B95">
        <w:rPr>
          <w:rFonts w:ascii="PT Serif" w:hAnsi="PT Serif" w:cs="Times New Roman"/>
          <w:color w:val="262626" w:themeColor="text1" w:themeTint="D9"/>
          <w:sz w:val="18"/>
          <w:szCs w:val="18"/>
        </w:rPr>
        <w:t>•</w:t>
      </w:r>
      <w:proofErr w:type="gramEnd"/>
      <w:r w:rsidR="008A11D9" w:rsidRPr="00F11B95">
        <w:rPr>
          <w:rFonts w:ascii="PT Serif" w:hAnsi="PT Serif" w:cs="Arial Hebrew Scholar"/>
          <w:color w:val="262626" w:themeColor="text1" w:themeTint="D9"/>
          <w:sz w:val="18"/>
          <w:szCs w:val="18"/>
        </w:rPr>
        <w:t xml:space="preserve"> </w:t>
      </w:r>
      <w:r w:rsidR="000305BF">
        <w:rPr>
          <w:rFonts w:ascii="PT Serif" w:hAnsi="PT Serif" w:cs="Arial Hebrew Scholar"/>
          <w:color w:val="262626" w:themeColor="text1" w:themeTint="D9"/>
          <w:sz w:val="18"/>
          <w:szCs w:val="18"/>
        </w:rPr>
        <w:t xml:space="preserve"> </w:t>
      </w:r>
      <w:r w:rsidR="002B5B4E">
        <w:rPr>
          <w:rFonts w:ascii="PT Serif" w:hAnsi="PT Serif" w:cs="Arial Hebrew Scholar"/>
          <w:color w:val="262626" w:themeColor="text1" w:themeTint="D9"/>
          <w:sz w:val="18"/>
          <w:szCs w:val="18"/>
        </w:rPr>
        <w:t xml:space="preserve">October </w:t>
      </w:r>
      <w:r w:rsidR="00E76E8C">
        <w:rPr>
          <w:rFonts w:ascii="PT Serif" w:hAnsi="PT Serif" w:cs="Arial Hebrew Scholar"/>
          <w:color w:val="262626" w:themeColor="text1" w:themeTint="D9"/>
          <w:sz w:val="18"/>
          <w:szCs w:val="18"/>
        </w:rPr>
        <w:t>25</w:t>
      </w:r>
      <w:r w:rsidR="00726449">
        <w:rPr>
          <w:rFonts w:ascii="PT Serif" w:hAnsi="PT Serif" w:cs="Arial Hebrew Scholar"/>
          <w:color w:val="262626" w:themeColor="text1" w:themeTint="D9"/>
          <w:sz w:val="18"/>
          <w:szCs w:val="18"/>
        </w:rPr>
        <w:t>,</w:t>
      </w:r>
      <w:r w:rsidR="00F73C0D">
        <w:rPr>
          <w:rFonts w:ascii="PT Serif" w:hAnsi="PT Serif" w:cs="Arial Hebrew Scholar"/>
          <w:color w:val="262626" w:themeColor="text1" w:themeTint="D9"/>
          <w:sz w:val="18"/>
          <w:szCs w:val="18"/>
        </w:rPr>
        <w:t xml:space="preserve"> 2026</w:t>
      </w:r>
    </w:p>
    <w:p w14:paraId="3D39B12C" w14:textId="08B02A5C" w:rsidR="008A11D9" w:rsidRPr="00E647DA" w:rsidRDefault="008A11D9" w:rsidP="002661B7">
      <w:pPr>
        <w:jc w:val="center"/>
        <w:rPr>
          <w:rFonts w:ascii="PT Serif" w:hAnsi="PT Serif"/>
          <w:sz w:val="16"/>
          <w:szCs w:val="16"/>
        </w:rPr>
      </w:pPr>
    </w:p>
    <w:p w14:paraId="6E52C131" w14:textId="24B51A28" w:rsidR="008A11D9" w:rsidRPr="00CC4A13" w:rsidRDefault="008A11D9" w:rsidP="002661B7">
      <w:pPr>
        <w:jc w:val="center"/>
        <w:rPr>
          <w:rFonts w:ascii="PT Serif" w:hAnsi="PT Serif"/>
          <w:sz w:val="10"/>
          <w:szCs w:val="10"/>
        </w:rPr>
      </w:pPr>
    </w:p>
    <w:p w14:paraId="72DAD01E" w14:textId="6415DEB1" w:rsidR="00A55A9D" w:rsidRPr="00300A14" w:rsidRDefault="00E76E8C" w:rsidP="00010491">
      <w:pPr>
        <w:jc w:val="center"/>
        <w:rPr>
          <w:rFonts w:ascii="PT Serif" w:hAnsi="PT Serif"/>
          <w:sz w:val="36"/>
          <w:szCs w:val="36"/>
        </w:rPr>
      </w:pPr>
      <w:r w:rsidRPr="00E76E8C">
        <w:rPr>
          <w:rFonts w:ascii="PT Serif" w:hAnsi="PT Serif"/>
          <w:color w:val="000000" w:themeColor="text1"/>
          <w:sz w:val="21"/>
          <w:szCs w:val="21"/>
        </w:rPr>
        <w:t>Philippians 1:12–18</w:t>
      </w:r>
      <w:r w:rsidR="00155448">
        <w:rPr>
          <w:rFonts w:ascii="PT Serif" w:hAnsi="PT Serif"/>
          <w:color w:val="000000" w:themeColor="text1"/>
          <w:sz w:val="21"/>
          <w:szCs w:val="21"/>
        </w:rPr>
        <w:t xml:space="preserve"> </w:t>
      </w:r>
      <w:r w:rsidR="00226D8B">
        <w:rPr>
          <w:rFonts w:ascii="PT Serif" w:hAnsi="PT Serif"/>
          <w:color w:val="000000" w:themeColor="text1"/>
          <w:sz w:val="21"/>
          <w:szCs w:val="21"/>
        </w:rPr>
        <w:t xml:space="preserve"> </w:t>
      </w:r>
      <w:r w:rsidR="0097232D">
        <w:rPr>
          <w:rFonts w:ascii="PT Serif" w:hAnsi="PT Serif"/>
          <w:color w:val="000000" w:themeColor="text1"/>
          <w:sz w:val="21"/>
          <w:szCs w:val="21"/>
        </w:rPr>
        <w:t xml:space="preserve"> | </w:t>
      </w:r>
      <w:r w:rsidR="00226D8B">
        <w:rPr>
          <w:rFonts w:ascii="PT Serif" w:hAnsi="PT Serif"/>
          <w:color w:val="000000" w:themeColor="text1"/>
          <w:sz w:val="21"/>
          <w:szCs w:val="21"/>
        </w:rPr>
        <w:t xml:space="preserve"> </w:t>
      </w:r>
      <w:r w:rsidR="00155448">
        <w:rPr>
          <w:rFonts w:ascii="PT Serif" w:hAnsi="PT Serif"/>
          <w:color w:val="000000" w:themeColor="text1"/>
          <w:sz w:val="21"/>
          <w:szCs w:val="21"/>
        </w:rPr>
        <w:t xml:space="preserve"> </w:t>
      </w:r>
      <w:r w:rsidR="00B62B77" w:rsidRPr="00B62B77">
        <w:rPr>
          <w:rFonts w:ascii="PT Serif" w:hAnsi="PT Serif"/>
          <w:color w:val="000000" w:themeColor="text1"/>
          <w:sz w:val="21"/>
          <w:szCs w:val="21"/>
        </w:rPr>
        <w:t>The</w:t>
      </w:r>
      <w:r>
        <w:rPr>
          <w:rFonts w:ascii="PT Serif" w:hAnsi="PT Serif"/>
          <w:color w:val="000000" w:themeColor="text1"/>
          <w:sz w:val="21"/>
          <w:szCs w:val="21"/>
        </w:rPr>
        <w:t xml:space="preserve"> </w:t>
      </w:r>
      <w:r w:rsidRPr="00E76E8C">
        <w:rPr>
          <w:rFonts w:ascii="PT Serif" w:hAnsi="PT Serif"/>
          <w:color w:val="000000" w:themeColor="text1"/>
          <w:sz w:val="21"/>
          <w:szCs w:val="21"/>
        </w:rPr>
        <w:t>Unchained Gospel</w:t>
      </w:r>
    </w:p>
    <w:p w14:paraId="4F6F1565" w14:textId="7930093E" w:rsidR="00A024A3" w:rsidRDefault="00A024A3">
      <w:pPr>
        <w:rPr>
          <w:rFonts w:ascii="PT Serif" w:hAnsi="PT Serif"/>
          <w:sz w:val="36"/>
          <w:szCs w:val="36"/>
        </w:rPr>
      </w:pPr>
      <w:r>
        <w:rPr>
          <w:rFonts w:ascii="PT Serif" w:hAnsi="PT Serif"/>
          <w:sz w:val="36"/>
          <w:szCs w:val="36"/>
        </w:rPr>
        <w:br w:type="page"/>
      </w:r>
    </w:p>
    <w:p w14:paraId="11B56DD6" w14:textId="1EE249E4" w:rsidR="009F5962" w:rsidRPr="009F5962" w:rsidRDefault="009F5962" w:rsidP="00A55A9D">
      <w:pPr>
        <w:rPr>
          <w:rFonts w:ascii="PT Serif" w:hAnsi="PT Serif"/>
          <w:b/>
          <w:bCs/>
          <w:color w:val="000000" w:themeColor="text1"/>
          <w:sz w:val="28"/>
          <w:szCs w:val="28"/>
        </w:rPr>
      </w:pPr>
      <w:r>
        <w:rPr>
          <w:rFonts w:ascii="PT Serif" w:hAnsi="PT Serif"/>
          <w:b/>
          <w:bCs/>
          <w:color w:val="000000" w:themeColor="text1"/>
          <w:sz w:val="28"/>
          <w:szCs w:val="28"/>
        </w:rPr>
        <w:lastRenderedPageBreak/>
        <w:t>Scripture Memory</w:t>
      </w:r>
    </w:p>
    <w:p w14:paraId="53382760" w14:textId="65FDD8DA" w:rsidR="00D54BD7" w:rsidRDefault="00B76B1E" w:rsidP="00A55A9D">
      <w:pPr>
        <w:rPr>
          <w:rFonts w:ascii="PT Serif" w:hAnsi="PT Serif"/>
          <w:b/>
          <w:bCs/>
          <w:color w:val="000000" w:themeColor="text1"/>
          <w:sz w:val="28"/>
          <w:szCs w:val="28"/>
        </w:rPr>
      </w:pPr>
      <w:r w:rsidRPr="00B76B1E">
        <w:rPr>
          <w:rFonts w:ascii="PT Serif" w:hAnsi="PT Serif"/>
          <w:i/>
          <w:iCs/>
          <w:sz w:val="21"/>
          <w:szCs w:val="21"/>
        </w:rPr>
        <w:t>Now we have received not the spirit of the world, but the Spirit who is from God, that we might understand the things freely given us by God.</w:t>
      </w:r>
      <w:r w:rsidR="00674DD9">
        <w:rPr>
          <w:rFonts w:ascii="PT Serif" w:hAnsi="PT Serif"/>
          <w:sz w:val="21"/>
          <w:szCs w:val="21"/>
        </w:rPr>
        <w:t xml:space="preserve"> </w:t>
      </w:r>
      <w:r w:rsidR="005327FF">
        <w:rPr>
          <w:rFonts w:ascii="PT Serif" w:hAnsi="PT Serif"/>
          <w:sz w:val="21"/>
          <w:szCs w:val="21"/>
        </w:rPr>
        <w:t>–</w:t>
      </w:r>
      <w:r w:rsidRPr="00B76B1E">
        <w:rPr>
          <w:rFonts w:ascii="PT Serif" w:hAnsi="PT Serif"/>
          <w:sz w:val="21"/>
          <w:szCs w:val="21"/>
        </w:rPr>
        <w:t>1 Corinthians 2:12</w:t>
      </w:r>
    </w:p>
    <w:p w14:paraId="000812A9" w14:textId="6EAAF10D" w:rsidR="00674DD9" w:rsidRDefault="00674DD9" w:rsidP="00E51E98">
      <w:pPr>
        <w:rPr>
          <w:rFonts w:ascii="PT Serif" w:hAnsi="PT Serif"/>
          <w:b/>
          <w:bCs/>
          <w:color w:val="000000" w:themeColor="text1"/>
          <w:sz w:val="28"/>
          <w:szCs w:val="28"/>
        </w:rPr>
      </w:pPr>
    </w:p>
    <w:p w14:paraId="0056BC3A" w14:textId="3C7E9E16" w:rsidR="00745A26" w:rsidRPr="00DB598E" w:rsidRDefault="00CB6940" w:rsidP="00E51E98">
      <w:pPr>
        <w:rPr>
          <w:rFonts w:ascii="PT Serif" w:hAnsi="PT Serif"/>
          <w:color w:val="000000" w:themeColor="text1"/>
          <w:sz w:val="21"/>
          <w:szCs w:val="21"/>
        </w:rPr>
      </w:pPr>
      <w:r>
        <w:rPr>
          <w:rFonts w:ascii="PT Serif" w:hAnsi="PT Serif"/>
          <w:b/>
          <w:bCs/>
          <w:color w:val="000000" w:themeColor="text1"/>
          <w:sz w:val="28"/>
          <w:szCs w:val="28"/>
        </w:rPr>
        <w:t>Community Group Discussion</w:t>
      </w:r>
      <w:r w:rsidR="00D95256" w:rsidRPr="00EB2B14">
        <w:rPr>
          <w:rFonts w:ascii="PT Serif" w:hAnsi="PT Serif"/>
          <w:b/>
          <w:bCs/>
          <w:color w:val="000000" w:themeColor="text1"/>
          <w:sz w:val="28"/>
          <w:szCs w:val="28"/>
        </w:rPr>
        <w:t xml:space="preserve"> Questions</w:t>
      </w:r>
      <w:r w:rsidR="00945167" w:rsidRPr="00FF2472">
        <w:rPr>
          <w:rFonts w:ascii="PT Serif" w:hAnsi="PT Serif"/>
          <w:sz w:val="28"/>
          <w:szCs w:val="28"/>
        </w:rPr>
        <w:br/>
      </w:r>
      <w:r w:rsidR="001F29CB" w:rsidRPr="00EB2B14">
        <w:rPr>
          <w:rFonts w:ascii="PT Serif" w:hAnsi="PT Serif"/>
          <w:i/>
          <w:iCs/>
          <w:sz w:val="21"/>
          <w:szCs w:val="21"/>
        </w:rPr>
        <w:t xml:space="preserve">Community Groups meet throughout the week and play a crucial role in our response to the preaching of the word. These groups gather to discuss the following questions as we seek to apply the sermon in </w:t>
      </w:r>
      <w:r w:rsidR="001F29CB" w:rsidRPr="00DB598E">
        <w:rPr>
          <w:rFonts w:ascii="PT Serif" w:hAnsi="PT Serif"/>
          <w:i/>
          <w:iCs/>
          <w:sz w:val="21"/>
          <w:szCs w:val="21"/>
        </w:rPr>
        <w:t xml:space="preserve">community with one another. Please visit compassntx.org to join a </w:t>
      </w:r>
      <w:r w:rsidR="00854F10" w:rsidRPr="00DB598E">
        <w:rPr>
          <w:rFonts w:ascii="PT Serif" w:hAnsi="PT Serif"/>
          <w:i/>
          <w:iCs/>
          <w:sz w:val="21"/>
          <w:szCs w:val="21"/>
        </w:rPr>
        <w:t xml:space="preserve">small </w:t>
      </w:r>
      <w:r w:rsidR="001F29CB" w:rsidRPr="00DB598E">
        <w:rPr>
          <w:rFonts w:ascii="PT Serif" w:hAnsi="PT Serif"/>
          <w:i/>
          <w:iCs/>
          <w:sz w:val="21"/>
          <w:szCs w:val="21"/>
        </w:rPr>
        <w:t>group near you.</w:t>
      </w:r>
    </w:p>
    <w:p w14:paraId="11EECD67" w14:textId="517D139A" w:rsidR="00A17E97" w:rsidRDefault="00A17E97" w:rsidP="00265CB6">
      <w:pPr>
        <w:rPr>
          <w:rFonts w:ascii="PT Serif" w:hAnsi="PT Serif"/>
          <w:color w:val="000000" w:themeColor="text1"/>
          <w:sz w:val="21"/>
          <w:szCs w:val="21"/>
        </w:rPr>
      </w:pPr>
    </w:p>
    <w:p w14:paraId="31BF642F" w14:textId="505BD705" w:rsidR="003106BF" w:rsidRPr="00AE41A6" w:rsidRDefault="00AE41A6" w:rsidP="00AE41A6">
      <w:pPr>
        <w:rPr>
          <w:rFonts w:ascii="PT Serif" w:hAnsi="PT Serif"/>
          <w:color w:val="000000" w:themeColor="text1"/>
          <w:sz w:val="21"/>
          <w:szCs w:val="21"/>
        </w:rPr>
      </w:pPr>
      <w:r w:rsidRPr="00AE41A6">
        <w:rPr>
          <w:rFonts w:ascii="PT Serif" w:hAnsi="PT Serif"/>
          <w:color w:val="000000" w:themeColor="text1"/>
          <w:sz w:val="21"/>
          <w:szCs w:val="21"/>
        </w:rPr>
        <w:t>1.</w:t>
      </w:r>
      <w:r>
        <w:rPr>
          <w:rFonts w:ascii="PT Serif" w:hAnsi="PT Serif"/>
          <w:color w:val="000000" w:themeColor="text1"/>
          <w:sz w:val="21"/>
          <w:szCs w:val="21"/>
        </w:rPr>
        <w:t xml:space="preserve"> </w:t>
      </w:r>
      <w:r w:rsidR="003106BF" w:rsidRPr="00AE41A6">
        <w:rPr>
          <w:rFonts w:ascii="PT Serif" w:hAnsi="PT Serif"/>
          <w:color w:val="000000" w:themeColor="text1"/>
          <w:sz w:val="21"/>
          <w:szCs w:val="21"/>
        </w:rPr>
        <w:t xml:space="preserve">Read </w:t>
      </w:r>
      <w:r w:rsidR="003106BF" w:rsidRPr="0020362B">
        <w:rPr>
          <w:rFonts w:ascii="PT Serif" w:hAnsi="PT Serif"/>
          <w:b/>
          <w:bCs/>
          <w:color w:val="000000" w:themeColor="text1"/>
          <w:sz w:val="21"/>
          <w:szCs w:val="21"/>
        </w:rPr>
        <w:t>Philippians 1:12</w:t>
      </w:r>
      <w:r w:rsidR="003106BF" w:rsidRPr="00AE41A6">
        <w:rPr>
          <w:rFonts w:ascii="PT Serif" w:hAnsi="PT Serif"/>
          <w:color w:val="000000" w:themeColor="text1"/>
          <w:sz w:val="21"/>
          <w:szCs w:val="21"/>
        </w:rPr>
        <w:t>. What are some unique or trying circumstances in your life that God has used to advance the gospel in unexpected ways? What might he be doing presently in your life to give you gospel opportunities?</w:t>
      </w:r>
    </w:p>
    <w:p w14:paraId="5710FED0" w14:textId="77777777" w:rsidR="003106BF" w:rsidRDefault="003106BF" w:rsidP="003106BF">
      <w:pPr>
        <w:rPr>
          <w:rFonts w:ascii="PT Serif" w:hAnsi="PT Serif"/>
          <w:color w:val="000000" w:themeColor="text1"/>
          <w:sz w:val="21"/>
          <w:szCs w:val="21"/>
        </w:rPr>
      </w:pPr>
    </w:p>
    <w:p w14:paraId="3992AEFE" w14:textId="77777777" w:rsidR="00702916" w:rsidRDefault="00702916" w:rsidP="003106BF">
      <w:pPr>
        <w:rPr>
          <w:rFonts w:ascii="PT Serif" w:hAnsi="PT Serif"/>
          <w:color w:val="000000" w:themeColor="text1"/>
          <w:sz w:val="21"/>
          <w:szCs w:val="21"/>
        </w:rPr>
      </w:pPr>
    </w:p>
    <w:p w14:paraId="5D6BA6C2" w14:textId="77777777" w:rsidR="00702916" w:rsidRDefault="00702916" w:rsidP="003106BF">
      <w:pPr>
        <w:rPr>
          <w:rFonts w:ascii="PT Serif" w:hAnsi="PT Serif"/>
          <w:color w:val="000000" w:themeColor="text1"/>
          <w:sz w:val="21"/>
          <w:szCs w:val="21"/>
        </w:rPr>
      </w:pPr>
    </w:p>
    <w:p w14:paraId="5A0F9FAC" w14:textId="77777777" w:rsidR="00702916" w:rsidRDefault="00702916" w:rsidP="003106BF">
      <w:pPr>
        <w:rPr>
          <w:rFonts w:ascii="PT Serif" w:hAnsi="PT Serif"/>
          <w:color w:val="000000" w:themeColor="text1"/>
          <w:sz w:val="21"/>
          <w:szCs w:val="21"/>
        </w:rPr>
      </w:pPr>
    </w:p>
    <w:p w14:paraId="41DBE736" w14:textId="77777777" w:rsidR="00702916" w:rsidRDefault="00702916" w:rsidP="003106BF">
      <w:pPr>
        <w:rPr>
          <w:rFonts w:ascii="PT Serif" w:hAnsi="PT Serif"/>
          <w:color w:val="000000" w:themeColor="text1"/>
          <w:sz w:val="21"/>
          <w:szCs w:val="21"/>
        </w:rPr>
      </w:pPr>
    </w:p>
    <w:p w14:paraId="7C5CEF83" w14:textId="77777777" w:rsidR="00702916" w:rsidRDefault="00702916" w:rsidP="003106BF">
      <w:pPr>
        <w:rPr>
          <w:rFonts w:ascii="PT Serif" w:hAnsi="PT Serif"/>
          <w:color w:val="000000" w:themeColor="text1"/>
          <w:sz w:val="21"/>
          <w:szCs w:val="21"/>
        </w:rPr>
      </w:pPr>
    </w:p>
    <w:p w14:paraId="16732FDA" w14:textId="684D0D3B" w:rsidR="003106BF" w:rsidRPr="003106BF" w:rsidRDefault="00AE41A6" w:rsidP="003106BF">
      <w:pPr>
        <w:rPr>
          <w:rFonts w:ascii="PT Serif" w:hAnsi="PT Serif"/>
          <w:color w:val="000000" w:themeColor="text1"/>
          <w:sz w:val="21"/>
          <w:szCs w:val="21"/>
        </w:rPr>
      </w:pPr>
      <w:r>
        <w:rPr>
          <w:rFonts w:ascii="PT Serif" w:hAnsi="PT Serif"/>
          <w:color w:val="000000" w:themeColor="text1"/>
          <w:sz w:val="21"/>
          <w:szCs w:val="21"/>
        </w:rPr>
        <w:t xml:space="preserve">2. </w:t>
      </w:r>
      <w:r w:rsidR="003106BF" w:rsidRPr="003106BF">
        <w:rPr>
          <w:rFonts w:ascii="PT Serif" w:hAnsi="PT Serif"/>
          <w:color w:val="000000" w:themeColor="text1"/>
          <w:sz w:val="21"/>
          <w:szCs w:val="21"/>
        </w:rPr>
        <w:t xml:space="preserve">Read </w:t>
      </w:r>
      <w:r w:rsidR="003106BF" w:rsidRPr="0020362B">
        <w:rPr>
          <w:rFonts w:ascii="PT Serif" w:hAnsi="PT Serif"/>
          <w:b/>
          <w:bCs/>
          <w:color w:val="000000" w:themeColor="text1"/>
          <w:sz w:val="21"/>
          <w:szCs w:val="21"/>
        </w:rPr>
        <w:t>Philippians 1:14</w:t>
      </w:r>
      <w:r w:rsidR="003106BF" w:rsidRPr="003106BF">
        <w:rPr>
          <w:rFonts w:ascii="PT Serif" w:hAnsi="PT Serif"/>
          <w:color w:val="000000" w:themeColor="text1"/>
          <w:sz w:val="21"/>
          <w:szCs w:val="21"/>
        </w:rPr>
        <w:t xml:space="preserve"> and </w:t>
      </w:r>
      <w:r w:rsidR="003106BF" w:rsidRPr="0020362B">
        <w:rPr>
          <w:rFonts w:ascii="PT Serif" w:hAnsi="PT Serif"/>
          <w:b/>
          <w:bCs/>
          <w:color w:val="000000" w:themeColor="text1"/>
          <w:sz w:val="21"/>
          <w:szCs w:val="21"/>
        </w:rPr>
        <w:t>Luke 12:4–5</w:t>
      </w:r>
      <w:r w:rsidR="003106BF" w:rsidRPr="003106BF">
        <w:rPr>
          <w:rFonts w:ascii="PT Serif" w:hAnsi="PT Serif"/>
          <w:color w:val="000000" w:themeColor="text1"/>
          <w:sz w:val="21"/>
          <w:szCs w:val="21"/>
        </w:rPr>
        <w:t>. What fears most often keep you from sharing the gospel? How should confidence in the Lord and a proper fear of God change the way you respond to those fears?</w:t>
      </w:r>
    </w:p>
    <w:p w14:paraId="706CF548" w14:textId="77777777" w:rsidR="003106BF" w:rsidRDefault="003106BF" w:rsidP="003106BF">
      <w:pPr>
        <w:rPr>
          <w:rFonts w:ascii="PT Serif" w:hAnsi="PT Serif"/>
          <w:color w:val="000000" w:themeColor="text1"/>
          <w:sz w:val="21"/>
          <w:szCs w:val="21"/>
        </w:rPr>
      </w:pPr>
    </w:p>
    <w:p w14:paraId="183F8283" w14:textId="77777777" w:rsidR="00702916" w:rsidRDefault="00702916" w:rsidP="003106BF">
      <w:pPr>
        <w:rPr>
          <w:rFonts w:ascii="PT Serif" w:hAnsi="PT Serif"/>
          <w:color w:val="000000" w:themeColor="text1"/>
          <w:sz w:val="21"/>
          <w:szCs w:val="21"/>
        </w:rPr>
      </w:pPr>
    </w:p>
    <w:p w14:paraId="60AE18BE" w14:textId="77777777" w:rsidR="00702916" w:rsidRDefault="00702916" w:rsidP="003106BF">
      <w:pPr>
        <w:rPr>
          <w:rFonts w:ascii="PT Serif" w:hAnsi="PT Serif"/>
          <w:color w:val="000000" w:themeColor="text1"/>
          <w:sz w:val="21"/>
          <w:szCs w:val="21"/>
        </w:rPr>
      </w:pPr>
    </w:p>
    <w:p w14:paraId="7423B826" w14:textId="77777777" w:rsidR="00702916" w:rsidRDefault="00702916" w:rsidP="003106BF">
      <w:pPr>
        <w:rPr>
          <w:rFonts w:ascii="PT Serif" w:hAnsi="PT Serif"/>
          <w:color w:val="000000" w:themeColor="text1"/>
          <w:sz w:val="21"/>
          <w:szCs w:val="21"/>
        </w:rPr>
      </w:pPr>
    </w:p>
    <w:p w14:paraId="5F2B6EF1" w14:textId="77777777" w:rsidR="00702916" w:rsidRDefault="00702916" w:rsidP="003106BF">
      <w:pPr>
        <w:rPr>
          <w:rFonts w:ascii="PT Serif" w:hAnsi="PT Serif"/>
          <w:color w:val="000000" w:themeColor="text1"/>
          <w:sz w:val="21"/>
          <w:szCs w:val="21"/>
        </w:rPr>
      </w:pPr>
    </w:p>
    <w:p w14:paraId="2C859962" w14:textId="77777777" w:rsidR="00702916" w:rsidRDefault="00702916" w:rsidP="003106BF">
      <w:pPr>
        <w:rPr>
          <w:rFonts w:ascii="PT Serif" w:hAnsi="PT Serif"/>
          <w:color w:val="000000" w:themeColor="text1"/>
          <w:sz w:val="21"/>
          <w:szCs w:val="21"/>
        </w:rPr>
      </w:pPr>
    </w:p>
    <w:p w14:paraId="5BFF6A54" w14:textId="6895351E" w:rsidR="003106BF" w:rsidRPr="003106BF" w:rsidRDefault="00AE41A6" w:rsidP="003106BF">
      <w:pPr>
        <w:rPr>
          <w:rFonts w:ascii="PT Serif" w:hAnsi="PT Serif"/>
          <w:color w:val="000000" w:themeColor="text1"/>
          <w:sz w:val="21"/>
          <w:szCs w:val="21"/>
        </w:rPr>
      </w:pPr>
      <w:r>
        <w:rPr>
          <w:rFonts w:ascii="PT Serif" w:hAnsi="PT Serif"/>
          <w:color w:val="000000" w:themeColor="text1"/>
          <w:sz w:val="21"/>
          <w:szCs w:val="21"/>
        </w:rPr>
        <w:t xml:space="preserve">3. </w:t>
      </w:r>
      <w:r w:rsidR="003106BF" w:rsidRPr="003106BF">
        <w:rPr>
          <w:rFonts w:ascii="PT Serif" w:hAnsi="PT Serif"/>
          <w:color w:val="000000" w:themeColor="text1"/>
          <w:sz w:val="21"/>
          <w:szCs w:val="21"/>
        </w:rPr>
        <w:t xml:space="preserve">Read </w:t>
      </w:r>
      <w:r w:rsidR="003106BF" w:rsidRPr="0020362B">
        <w:rPr>
          <w:rFonts w:ascii="PT Serif" w:hAnsi="PT Serif"/>
          <w:b/>
          <w:bCs/>
          <w:color w:val="000000" w:themeColor="text1"/>
          <w:sz w:val="21"/>
          <w:szCs w:val="21"/>
        </w:rPr>
        <w:t>1 Corinthians 15:1–4</w:t>
      </w:r>
      <w:r w:rsidR="003106BF" w:rsidRPr="003106BF">
        <w:rPr>
          <w:rFonts w:ascii="PT Serif" w:hAnsi="PT Serif"/>
          <w:color w:val="000000" w:themeColor="text1"/>
          <w:sz w:val="21"/>
          <w:szCs w:val="21"/>
        </w:rPr>
        <w:t xml:space="preserve"> and </w:t>
      </w:r>
      <w:r w:rsidR="003106BF" w:rsidRPr="0020362B">
        <w:rPr>
          <w:rFonts w:ascii="PT Serif" w:hAnsi="PT Serif"/>
          <w:b/>
          <w:bCs/>
          <w:color w:val="000000" w:themeColor="text1"/>
          <w:sz w:val="21"/>
          <w:szCs w:val="21"/>
        </w:rPr>
        <w:t>Galatians 1:6–9</w:t>
      </w:r>
      <w:r w:rsidR="003106BF" w:rsidRPr="003106BF">
        <w:rPr>
          <w:rFonts w:ascii="PT Serif" w:hAnsi="PT Serif"/>
          <w:color w:val="000000" w:themeColor="text1"/>
          <w:sz w:val="21"/>
          <w:szCs w:val="21"/>
        </w:rPr>
        <w:t>. What distinguishes the biblical gospel from a distorted gospel? How can we maintain strong theological convictions while genuinely rejoicing when Christ is faithfully proclaimed by churches that differ from us on secondary doctrines?</w:t>
      </w:r>
    </w:p>
    <w:p w14:paraId="78E3DFB9" w14:textId="77777777" w:rsidR="003106BF" w:rsidRDefault="003106BF" w:rsidP="003106BF">
      <w:pPr>
        <w:rPr>
          <w:rFonts w:ascii="PT Serif" w:hAnsi="PT Serif"/>
          <w:color w:val="000000" w:themeColor="text1"/>
          <w:sz w:val="21"/>
          <w:szCs w:val="21"/>
        </w:rPr>
      </w:pPr>
    </w:p>
    <w:p w14:paraId="74246DB0" w14:textId="77777777" w:rsidR="00702916" w:rsidRDefault="00702916" w:rsidP="003106BF">
      <w:pPr>
        <w:rPr>
          <w:rFonts w:ascii="PT Serif" w:hAnsi="PT Serif"/>
          <w:color w:val="000000" w:themeColor="text1"/>
          <w:sz w:val="21"/>
          <w:szCs w:val="21"/>
        </w:rPr>
      </w:pPr>
    </w:p>
    <w:p w14:paraId="0DB165B4" w14:textId="77777777" w:rsidR="00702916" w:rsidRDefault="00702916" w:rsidP="003106BF">
      <w:pPr>
        <w:rPr>
          <w:rFonts w:ascii="PT Serif" w:hAnsi="PT Serif"/>
          <w:color w:val="000000" w:themeColor="text1"/>
          <w:sz w:val="21"/>
          <w:szCs w:val="21"/>
        </w:rPr>
      </w:pPr>
    </w:p>
    <w:p w14:paraId="48C1A18D" w14:textId="77777777" w:rsidR="00702916" w:rsidRDefault="00702916" w:rsidP="003106BF">
      <w:pPr>
        <w:rPr>
          <w:rFonts w:ascii="PT Serif" w:hAnsi="PT Serif"/>
          <w:color w:val="000000" w:themeColor="text1"/>
          <w:sz w:val="21"/>
          <w:szCs w:val="21"/>
        </w:rPr>
      </w:pPr>
    </w:p>
    <w:p w14:paraId="1DD5F05F" w14:textId="77777777" w:rsidR="00702916" w:rsidRDefault="00702916" w:rsidP="003106BF">
      <w:pPr>
        <w:rPr>
          <w:rFonts w:ascii="PT Serif" w:hAnsi="PT Serif"/>
          <w:color w:val="000000" w:themeColor="text1"/>
          <w:sz w:val="21"/>
          <w:szCs w:val="21"/>
        </w:rPr>
      </w:pPr>
    </w:p>
    <w:p w14:paraId="32C7A3EB" w14:textId="77777777" w:rsidR="00702916" w:rsidRDefault="00702916" w:rsidP="003106BF">
      <w:pPr>
        <w:rPr>
          <w:rFonts w:ascii="PT Serif" w:hAnsi="PT Serif"/>
          <w:color w:val="000000" w:themeColor="text1"/>
          <w:sz w:val="21"/>
          <w:szCs w:val="21"/>
        </w:rPr>
      </w:pPr>
    </w:p>
    <w:p w14:paraId="6D3EE2C5" w14:textId="64705CA3" w:rsidR="00BB23CB" w:rsidRPr="0099084E" w:rsidRDefault="00AE41A6" w:rsidP="003106BF">
      <w:pPr>
        <w:rPr>
          <w:rFonts w:ascii="PT Serif" w:hAnsi="PT Serif"/>
          <w:color w:val="000000" w:themeColor="text1"/>
          <w:sz w:val="21"/>
          <w:szCs w:val="21"/>
        </w:rPr>
      </w:pPr>
      <w:r>
        <w:rPr>
          <w:rFonts w:ascii="PT Serif" w:hAnsi="PT Serif"/>
          <w:color w:val="000000" w:themeColor="text1"/>
          <w:sz w:val="21"/>
          <w:szCs w:val="21"/>
        </w:rPr>
        <w:t xml:space="preserve">4. </w:t>
      </w:r>
      <w:r w:rsidR="003106BF" w:rsidRPr="003106BF">
        <w:rPr>
          <w:rFonts w:ascii="PT Serif" w:hAnsi="PT Serif"/>
          <w:color w:val="000000" w:themeColor="text1"/>
          <w:sz w:val="21"/>
          <w:szCs w:val="21"/>
        </w:rPr>
        <w:t xml:space="preserve">Read </w:t>
      </w:r>
      <w:r w:rsidR="003106BF" w:rsidRPr="0020362B">
        <w:rPr>
          <w:rFonts w:ascii="PT Serif" w:hAnsi="PT Serif"/>
          <w:b/>
          <w:bCs/>
          <w:color w:val="000000" w:themeColor="text1"/>
          <w:sz w:val="21"/>
          <w:szCs w:val="21"/>
        </w:rPr>
        <w:t>Philippians 1:12–14</w:t>
      </w:r>
      <w:r w:rsidR="003106BF" w:rsidRPr="003106BF">
        <w:rPr>
          <w:rFonts w:ascii="PT Serif" w:hAnsi="PT Serif"/>
          <w:color w:val="000000" w:themeColor="text1"/>
          <w:sz w:val="21"/>
          <w:szCs w:val="21"/>
        </w:rPr>
        <w:t>. Whether during Outreach Week or in your normal routines, what is one specific opportunity you could pursue this week to help advance the gospel? What would it look like to approach that opportunity with bold confidence in the Lord?</w:t>
      </w:r>
    </w:p>
    <w:p w14:paraId="564F2F4E" w14:textId="77777777" w:rsidR="0099084E" w:rsidRDefault="0099084E" w:rsidP="0099084E">
      <w:pPr>
        <w:rPr>
          <w:rFonts w:ascii="PT Serif" w:hAnsi="PT Serif"/>
          <w:color w:val="000000" w:themeColor="text1"/>
          <w:sz w:val="21"/>
          <w:szCs w:val="21"/>
        </w:rPr>
      </w:pPr>
    </w:p>
    <w:p w14:paraId="7CED93DF" w14:textId="77777777" w:rsidR="00702916" w:rsidRDefault="00702916" w:rsidP="0099084E">
      <w:pPr>
        <w:rPr>
          <w:rFonts w:ascii="PT Serif" w:hAnsi="PT Serif"/>
          <w:color w:val="000000" w:themeColor="text1"/>
          <w:sz w:val="21"/>
          <w:szCs w:val="21"/>
        </w:rPr>
      </w:pPr>
    </w:p>
    <w:p w14:paraId="713AA553" w14:textId="77777777" w:rsidR="00702916" w:rsidRPr="00702916" w:rsidRDefault="00702916" w:rsidP="0099084E">
      <w:pPr>
        <w:rPr>
          <w:rFonts w:ascii="PT Serif" w:hAnsi="PT Serif"/>
          <w:color w:val="000000" w:themeColor="text1"/>
          <w:sz w:val="10"/>
          <w:szCs w:val="10"/>
        </w:rPr>
      </w:pPr>
    </w:p>
    <w:p w14:paraId="357F709C" w14:textId="77777777" w:rsidR="00702916" w:rsidRDefault="00702916" w:rsidP="0099084E">
      <w:pPr>
        <w:rPr>
          <w:rFonts w:ascii="PT Serif" w:hAnsi="PT Serif"/>
          <w:color w:val="000000" w:themeColor="text1"/>
          <w:sz w:val="21"/>
          <w:szCs w:val="21"/>
        </w:rPr>
      </w:pPr>
    </w:p>
    <w:p w14:paraId="63B5D209" w14:textId="77777777" w:rsidR="00702916" w:rsidRDefault="00702916" w:rsidP="0099084E">
      <w:pPr>
        <w:rPr>
          <w:rFonts w:ascii="PT Serif" w:hAnsi="PT Serif"/>
          <w:color w:val="000000" w:themeColor="text1"/>
          <w:sz w:val="21"/>
          <w:szCs w:val="21"/>
        </w:rPr>
      </w:pPr>
    </w:p>
    <w:p w14:paraId="08AC90AE" w14:textId="77777777" w:rsidR="00702916" w:rsidRPr="00DB598E" w:rsidRDefault="00702916" w:rsidP="0099084E">
      <w:pPr>
        <w:rPr>
          <w:rFonts w:ascii="PT Serif" w:hAnsi="PT Serif"/>
          <w:color w:val="000000" w:themeColor="text1"/>
          <w:sz w:val="21"/>
          <w:szCs w:val="21"/>
        </w:rPr>
      </w:pPr>
    </w:p>
    <w:p w14:paraId="36D69755" w14:textId="77777777" w:rsidR="0099084E" w:rsidRPr="00F0533B" w:rsidRDefault="0099084E" w:rsidP="0099084E">
      <w:pPr>
        <w:pBdr>
          <w:bottom w:val="single" w:sz="6" w:space="1" w:color="auto"/>
        </w:pBdr>
        <w:rPr>
          <w:rFonts w:ascii="PT Serif" w:hAnsi="PT Serif"/>
          <w:b/>
          <w:bCs/>
          <w:color w:val="000000" w:themeColor="text1"/>
          <w:sz w:val="19"/>
          <w:szCs w:val="19"/>
        </w:rPr>
      </w:pPr>
      <w:r w:rsidRPr="00F0533B">
        <w:rPr>
          <w:rFonts w:ascii="PT Serif" w:hAnsi="PT Serif"/>
          <w:b/>
          <w:bCs/>
          <w:color w:val="000000" w:themeColor="text1"/>
          <w:sz w:val="19"/>
          <w:szCs w:val="19"/>
        </w:rPr>
        <w:t xml:space="preserve">Recommended Reading </w:t>
      </w:r>
    </w:p>
    <w:p w14:paraId="6178631B" w14:textId="77777777" w:rsidR="0099084E" w:rsidRPr="00F0533B" w:rsidRDefault="0099084E" w:rsidP="0099084E">
      <w:pPr>
        <w:rPr>
          <w:rFonts w:ascii="PT Serif" w:hAnsi="PT Serif"/>
          <w:color w:val="000000" w:themeColor="text1"/>
          <w:sz w:val="19"/>
          <w:szCs w:val="19"/>
        </w:rPr>
        <w:sectPr w:rsidR="0099084E" w:rsidRPr="00F0533B" w:rsidSect="0099084E">
          <w:type w:val="continuous"/>
          <w:pgSz w:w="12240" w:h="15840"/>
          <w:pgMar w:top="1080" w:right="1080" w:bottom="1080" w:left="1080" w:header="720" w:footer="720" w:gutter="0"/>
          <w:cols w:space="720"/>
          <w:docGrid w:linePitch="360"/>
        </w:sectPr>
      </w:pPr>
    </w:p>
    <w:p w14:paraId="627EEABB" w14:textId="5EA0845F" w:rsidR="0099084E" w:rsidRPr="00F0533B" w:rsidRDefault="0099084E" w:rsidP="0099084E">
      <w:pPr>
        <w:rPr>
          <w:rFonts w:ascii="PT Serif" w:hAnsi="PT Serif"/>
          <w:i/>
          <w:iCs/>
          <w:sz w:val="18"/>
          <w:szCs w:val="18"/>
        </w:rPr>
      </w:pPr>
      <w:r w:rsidRPr="00F0533B">
        <w:rPr>
          <w:rFonts w:ascii="PT Serif" w:hAnsi="PT Serif"/>
          <w:i/>
          <w:iCs/>
          <w:sz w:val="18"/>
          <w:szCs w:val="18"/>
        </w:rPr>
        <w:t xml:space="preserve">Here are some books that may </w:t>
      </w:r>
      <w:r w:rsidR="00553577">
        <w:rPr>
          <w:rFonts w:ascii="PT Serif" w:hAnsi="PT Serif"/>
          <w:i/>
          <w:iCs/>
          <w:sz w:val="18"/>
          <w:szCs w:val="18"/>
        </w:rPr>
        <w:t>help you with</w:t>
      </w:r>
      <w:r w:rsidRPr="00F0533B">
        <w:rPr>
          <w:rFonts w:ascii="PT Serif" w:hAnsi="PT Serif"/>
          <w:i/>
          <w:iCs/>
          <w:sz w:val="18"/>
          <w:szCs w:val="18"/>
        </w:rPr>
        <w:t xml:space="preserve"> a deeper study of the truths presented in today’s sermon. While we cannot endorse every concept presented in each book, we do believe these resources will be profitabl</w:t>
      </w:r>
      <w:r w:rsidR="00553577">
        <w:rPr>
          <w:rFonts w:ascii="PT Serif" w:hAnsi="PT Serif"/>
          <w:i/>
          <w:iCs/>
          <w:sz w:val="18"/>
          <w:szCs w:val="18"/>
        </w:rPr>
        <w:t>e for</w:t>
      </w:r>
      <w:r w:rsidRPr="00F0533B">
        <w:rPr>
          <w:rFonts w:ascii="PT Serif" w:hAnsi="PT Serif"/>
          <w:i/>
          <w:iCs/>
          <w:sz w:val="18"/>
          <w:szCs w:val="18"/>
        </w:rPr>
        <w:t xml:space="preserve"> thinking through today’s topic.</w:t>
      </w:r>
    </w:p>
    <w:p w14:paraId="3A0005AA" w14:textId="77777777" w:rsidR="0099084E" w:rsidRPr="00F0533B" w:rsidRDefault="0099084E" w:rsidP="0099084E">
      <w:pPr>
        <w:rPr>
          <w:rFonts w:ascii="PT Serif" w:hAnsi="PT Serif"/>
          <w:sz w:val="10"/>
          <w:szCs w:val="10"/>
        </w:rPr>
      </w:pPr>
    </w:p>
    <w:p w14:paraId="5E34E058" w14:textId="76CC9E31" w:rsidR="003106BF" w:rsidRPr="003106BF" w:rsidRDefault="0099084E" w:rsidP="003106BF">
      <w:pPr>
        <w:rPr>
          <w:rFonts w:ascii="PT Serif" w:hAnsi="PT Serif"/>
          <w:i/>
          <w:iCs/>
          <w:sz w:val="18"/>
          <w:szCs w:val="18"/>
        </w:rPr>
      </w:pPr>
      <w:r>
        <w:rPr>
          <w:rFonts w:ascii="PT Serif" w:hAnsi="PT Serif"/>
          <w:sz w:val="18"/>
          <w:szCs w:val="18"/>
        </w:rPr>
        <w:t xml:space="preserve">• </w:t>
      </w:r>
      <w:r w:rsidR="00CB6940" w:rsidRPr="00CB6940">
        <w:rPr>
          <w:rFonts w:ascii="PT Serif" w:hAnsi="PT Serif"/>
          <w:i/>
          <w:iCs/>
          <w:sz w:val="18"/>
          <w:szCs w:val="18"/>
        </w:rPr>
        <w:t xml:space="preserve">The </w:t>
      </w:r>
      <w:r w:rsidR="003106BF" w:rsidRPr="003106BF">
        <w:rPr>
          <w:rFonts w:ascii="PT Serif" w:hAnsi="PT Serif"/>
          <w:i/>
          <w:iCs/>
          <w:sz w:val="18"/>
          <w:szCs w:val="18"/>
        </w:rPr>
        <w:t xml:space="preserve">Gospel and Personal Evangelism </w:t>
      </w:r>
      <w:r w:rsidR="003106BF" w:rsidRPr="003106BF">
        <w:rPr>
          <w:rFonts w:ascii="PT Serif" w:hAnsi="PT Serif"/>
          <w:sz w:val="18"/>
          <w:szCs w:val="18"/>
        </w:rPr>
        <w:t>— Mark Dever</w:t>
      </w:r>
    </w:p>
    <w:p w14:paraId="2D8F6B62" w14:textId="2BB5CD3E" w:rsidR="003106BF" w:rsidRPr="003106BF" w:rsidRDefault="003106BF" w:rsidP="003106BF">
      <w:pPr>
        <w:rPr>
          <w:rFonts w:ascii="PT Serif" w:hAnsi="PT Serif"/>
          <w:i/>
          <w:iCs/>
          <w:sz w:val="18"/>
          <w:szCs w:val="18"/>
        </w:rPr>
      </w:pPr>
      <w:r>
        <w:rPr>
          <w:rFonts w:ascii="PT Serif" w:hAnsi="PT Serif"/>
          <w:i/>
          <w:iCs/>
          <w:sz w:val="18"/>
          <w:szCs w:val="18"/>
        </w:rPr>
        <w:t xml:space="preserve">• </w:t>
      </w:r>
      <w:r w:rsidRPr="003106BF">
        <w:rPr>
          <w:rFonts w:ascii="PT Serif" w:hAnsi="PT Serif"/>
          <w:i/>
          <w:iCs/>
          <w:sz w:val="18"/>
          <w:szCs w:val="18"/>
        </w:rPr>
        <w:t xml:space="preserve">Evangelism: How the Whole Church Speaks of Jesus </w:t>
      </w:r>
      <w:r w:rsidRPr="003106BF">
        <w:rPr>
          <w:rFonts w:ascii="PT Serif" w:hAnsi="PT Serif"/>
          <w:sz w:val="18"/>
          <w:szCs w:val="18"/>
        </w:rPr>
        <w:t>— J. Mack Stiles</w:t>
      </w:r>
    </w:p>
    <w:p w14:paraId="47025F8F" w14:textId="33F75F9C" w:rsidR="00AA0F97" w:rsidRPr="00CB6940" w:rsidRDefault="003106BF" w:rsidP="003106BF">
      <w:pPr>
        <w:rPr>
          <w:rFonts w:ascii="PT Serif" w:hAnsi="PT Serif"/>
          <w:sz w:val="18"/>
          <w:szCs w:val="18"/>
        </w:rPr>
      </w:pPr>
      <w:r>
        <w:rPr>
          <w:rFonts w:ascii="PT Serif" w:hAnsi="PT Serif"/>
          <w:i/>
          <w:iCs/>
          <w:sz w:val="18"/>
          <w:szCs w:val="18"/>
        </w:rPr>
        <w:t xml:space="preserve">• </w:t>
      </w:r>
      <w:r w:rsidRPr="003106BF">
        <w:rPr>
          <w:rFonts w:ascii="PT Serif" w:hAnsi="PT Serif"/>
          <w:i/>
          <w:iCs/>
          <w:sz w:val="18"/>
          <w:szCs w:val="18"/>
        </w:rPr>
        <w:t xml:space="preserve">Through Gates of Splendor </w:t>
      </w:r>
      <w:r w:rsidRPr="003106BF">
        <w:rPr>
          <w:rFonts w:ascii="PT Serif" w:hAnsi="PT Serif"/>
          <w:sz w:val="18"/>
          <w:szCs w:val="18"/>
        </w:rPr>
        <w:t>— Elisabeth Elliot</w:t>
      </w:r>
    </w:p>
    <w:sectPr w:rsidR="00AA0F97" w:rsidRPr="00CB6940" w:rsidSect="001D4F5D">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Arial Hebrew Scholar">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D1642"/>
    <w:multiLevelType w:val="hybridMultilevel"/>
    <w:tmpl w:val="787A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7C9"/>
    <w:multiLevelType w:val="hybridMultilevel"/>
    <w:tmpl w:val="7BC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66BB0"/>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F5970"/>
    <w:multiLevelType w:val="hybridMultilevel"/>
    <w:tmpl w:val="11B25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7714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646125"/>
    <w:multiLevelType w:val="hybridMultilevel"/>
    <w:tmpl w:val="68B66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2A1C49"/>
    <w:multiLevelType w:val="multilevel"/>
    <w:tmpl w:val="91586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A90763"/>
    <w:multiLevelType w:val="multilevel"/>
    <w:tmpl w:val="B9BE606E"/>
    <w:styleLink w:val="CurrentList1"/>
    <w:lvl w:ilvl="0">
      <w:start w:val="1"/>
      <w:numFmt w:val="decimal"/>
      <w:lvlText w:val="%1."/>
      <w:lvlJc w:val="left"/>
      <w:pPr>
        <w:ind w:left="720" w:hanging="360"/>
      </w:pPr>
      <w:rPr>
        <w:rFonts w:ascii="PT Serif" w:eastAsiaTheme="minorHAnsi" w:hAnsi="PT Serif" w:cstheme="minor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7E500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131751"/>
    <w:multiLevelType w:val="hybridMultilevel"/>
    <w:tmpl w:val="EA3E0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C74D91"/>
    <w:multiLevelType w:val="hybridMultilevel"/>
    <w:tmpl w:val="53F6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DD3C46"/>
    <w:multiLevelType w:val="hybridMultilevel"/>
    <w:tmpl w:val="8C2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01275">
    <w:abstractNumId w:val="8"/>
  </w:num>
  <w:num w:numId="2" w16cid:durableId="1929459770">
    <w:abstractNumId w:val="12"/>
  </w:num>
  <w:num w:numId="3" w16cid:durableId="281692226">
    <w:abstractNumId w:val="0"/>
  </w:num>
  <w:num w:numId="4" w16cid:durableId="1206329433">
    <w:abstractNumId w:val="7"/>
  </w:num>
  <w:num w:numId="5" w16cid:durableId="1369259951">
    <w:abstractNumId w:val="9"/>
  </w:num>
  <w:num w:numId="6" w16cid:durableId="2048988048">
    <w:abstractNumId w:val="3"/>
  </w:num>
  <w:num w:numId="7" w16cid:durableId="485979198">
    <w:abstractNumId w:val="1"/>
  </w:num>
  <w:num w:numId="8" w16cid:durableId="865480920">
    <w:abstractNumId w:val="5"/>
  </w:num>
  <w:num w:numId="9" w16cid:durableId="415321864">
    <w:abstractNumId w:val="2"/>
  </w:num>
  <w:num w:numId="10" w16cid:durableId="770316069">
    <w:abstractNumId w:val="11"/>
  </w:num>
  <w:num w:numId="11" w16cid:durableId="1805731964">
    <w:abstractNumId w:val="10"/>
  </w:num>
  <w:num w:numId="12" w16cid:durableId="1548419349">
    <w:abstractNumId w:val="6"/>
  </w:num>
  <w:num w:numId="13" w16cid:durableId="1907295682">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B7"/>
    <w:rsid w:val="000011C1"/>
    <w:rsid w:val="0000148C"/>
    <w:rsid w:val="000047A2"/>
    <w:rsid w:val="00010491"/>
    <w:rsid w:val="00015128"/>
    <w:rsid w:val="000155A9"/>
    <w:rsid w:val="000161D2"/>
    <w:rsid w:val="00020B6A"/>
    <w:rsid w:val="000211BB"/>
    <w:rsid w:val="00026812"/>
    <w:rsid w:val="0003014C"/>
    <w:rsid w:val="000305BF"/>
    <w:rsid w:val="00030AA2"/>
    <w:rsid w:val="00030EBE"/>
    <w:rsid w:val="00031A91"/>
    <w:rsid w:val="00032F0C"/>
    <w:rsid w:val="000378DE"/>
    <w:rsid w:val="00046BC5"/>
    <w:rsid w:val="00047832"/>
    <w:rsid w:val="000503CF"/>
    <w:rsid w:val="00051D0C"/>
    <w:rsid w:val="00051F66"/>
    <w:rsid w:val="00062106"/>
    <w:rsid w:val="000718BD"/>
    <w:rsid w:val="00075ACE"/>
    <w:rsid w:val="00080DD4"/>
    <w:rsid w:val="00085343"/>
    <w:rsid w:val="00087319"/>
    <w:rsid w:val="000939ED"/>
    <w:rsid w:val="000A3E6C"/>
    <w:rsid w:val="000A5678"/>
    <w:rsid w:val="000A6F78"/>
    <w:rsid w:val="000B1C19"/>
    <w:rsid w:val="000B7971"/>
    <w:rsid w:val="000C67B4"/>
    <w:rsid w:val="000D39DC"/>
    <w:rsid w:val="000D6D2F"/>
    <w:rsid w:val="000E15E8"/>
    <w:rsid w:val="000E6A19"/>
    <w:rsid w:val="000F0D5E"/>
    <w:rsid w:val="000F32F4"/>
    <w:rsid w:val="000F6CA4"/>
    <w:rsid w:val="000F7B07"/>
    <w:rsid w:val="0010088E"/>
    <w:rsid w:val="001008AA"/>
    <w:rsid w:val="00100B76"/>
    <w:rsid w:val="00102020"/>
    <w:rsid w:val="0010731F"/>
    <w:rsid w:val="00113664"/>
    <w:rsid w:val="00113E46"/>
    <w:rsid w:val="00121091"/>
    <w:rsid w:val="001236D4"/>
    <w:rsid w:val="00126141"/>
    <w:rsid w:val="00126F8A"/>
    <w:rsid w:val="00130427"/>
    <w:rsid w:val="001352F3"/>
    <w:rsid w:val="001378E5"/>
    <w:rsid w:val="001408DB"/>
    <w:rsid w:val="00142AC9"/>
    <w:rsid w:val="001435D3"/>
    <w:rsid w:val="00150B53"/>
    <w:rsid w:val="001553E7"/>
    <w:rsid w:val="00155448"/>
    <w:rsid w:val="00156DBF"/>
    <w:rsid w:val="00163C2D"/>
    <w:rsid w:val="00164666"/>
    <w:rsid w:val="00164758"/>
    <w:rsid w:val="00166D40"/>
    <w:rsid w:val="00167E46"/>
    <w:rsid w:val="00175502"/>
    <w:rsid w:val="0019087B"/>
    <w:rsid w:val="00197FC5"/>
    <w:rsid w:val="001A1F65"/>
    <w:rsid w:val="001B0656"/>
    <w:rsid w:val="001C0496"/>
    <w:rsid w:val="001C0C12"/>
    <w:rsid w:val="001C5CE5"/>
    <w:rsid w:val="001C7CBD"/>
    <w:rsid w:val="001D017A"/>
    <w:rsid w:val="001D2362"/>
    <w:rsid w:val="001D4F5D"/>
    <w:rsid w:val="001E3E79"/>
    <w:rsid w:val="001E7565"/>
    <w:rsid w:val="001F03E4"/>
    <w:rsid w:val="001F086C"/>
    <w:rsid w:val="001F29CB"/>
    <w:rsid w:val="001F29FA"/>
    <w:rsid w:val="00200565"/>
    <w:rsid w:val="00200728"/>
    <w:rsid w:val="0020140A"/>
    <w:rsid w:val="00201CA6"/>
    <w:rsid w:val="0020362B"/>
    <w:rsid w:val="00207A36"/>
    <w:rsid w:val="00207F74"/>
    <w:rsid w:val="00210A94"/>
    <w:rsid w:val="00211E53"/>
    <w:rsid w:val="00211FF7"/>
    <w:rsid w:val="002151D4"/>
    <w:rsid w:val="00216EE7"/>
    <w:rsid w:val="0022109A"/>
    <w:rsid w:val="00226D8B"/>
    <w:rsid w:val="00230C22"/>
    <w:rsid w:val="00235FC3"/>
    <w:rsid w:val="002367FB"/>
    <w:rsid w:val="0024273A"/>
    <w:rsid w:val="00244CFB"/>
    <w:rsid w:val="0025598B"/>
    <w:rsid w:val="00257666"/>
    <w:rsid w:val="00257C2A"/>
    <w:rsid w:val="002656A6"/>
    <w:rsid w:val="00265CB6"/>
    <w:rsid w:val="002661B7"/>
    <w:rsid w:val="0026790D"/>
    <w:rsid w:val="0027140B"/>
    <w:rsid w:val="00273BC4"/>
    <w:rsid w:val="00277479"/>
    <w:rsid w:val="00281ED0"/>
    <w:rsid w:val="002825AD"/>
    <w:rsid w:val="00283732"/>
    <w:rsid w:val="00284F10"/>
    <w:rsid w:val="002850CB"/>
    <w:rsid w:val="0028515C"/>
    <w:rsid w:val="00285658"/>
    <w:rsid w:val="00287785"/>
    <w:rsid w:val="00295ECF"/>
    <w:rsid w:val="002961CF"/>
    <w:rsid w:val="002A7173"/>
    <w:rsid w:val="002B2DFA"/>
    <w:rsid w:val="002B5731"/>
    <w:rsid w:val="002B5B4E"/>
    <w:rsid w:val="002B607B"/>
    <w:rsid w:val="002C44C3"/>
    <w:rsid w:val="002D3ECA"/>
    <w:rsid w:val="002D5F98"/>
    <w:rsid w:val="002D683E"/>
    <w:rsid w:val="002D6942"/>
    <w:rsid w:val="002E14A4"/>
    <w:rsid w:val="002E37CC"/>
    <w:rsid w:val="002E5686"/>
    <w:rsid w:val="002E76C1"/>
    <w:rsid w:val="002F245F"/>
    <w:rsid w:val="002F6B90"/>
    <w:rsid w:val="0030151B"/>
    <w:rsid w:val="00305667"/>
    <w:rsid w:val="0030657C"/>
    <w:rsid w:val="003106BF"/>
    <w:rsid w:val="00311D51"/>
    <w:rsid w:val="00312204"/>
    <w:rsid w:val="00313CD7"/>
    <w:rsid w:val="003223C9"/>
    <w:rsid w:val="00325C19"/>
    <w:rsid w:val="003343F7"/>
    <w:rsid w:val="00340BAF"/>
    <w:rsid w:val="00342AFF"/>
    <w:rsid w:val="00345D5A"/>
    <w:rsid w:val="00347A17"/>
    <w:rsid w:val="00350B1A"/>
    <w:rsid w:val="00352E11"/>
    <w:rsid w:val="0035396E"/>
    <w:rsid w:val="00354DB9"/>
    <w:rsid w:val="00366175"/>
    <w:rsid w:val="00367BC5"/>
    <w:rsid w:val="00382FBA"/>
    <w:rsid w:val="00391BB0"/>
    <w:rsid w:val="003A30EC"/>
    <w:rsid w:val="003A3FFB"/>
    <w:rsid w:val="003B61F3"/>
    <w:rsid w:val="003C2AD2"/>
    <w:rsid w:val="003C5554"/>
    <w:rsid w:val="003C5ABF"/>
    <w:rsid w:val="003D16C9"/>
    <w:rsid w:val="003E004C"/>
    <w:rsid w:val="003E29D2"/>
    <w:rsid w:val="003E5753"/>
    <w:rsid w:val="003E588D"/>
    <w:rsid w:val="003F260A"/>
    <w:rsid w:val="003F2616"/>
    <w:rsid w:val="003F272F"/>
    <w:rsid w:val="00400FB9"/>
    <w:rsid w:val="00403027"/>
    <w:rsid w:val="00405DA8"/>
    <w:rsid w:val="00413F84"/>
    <w:rsid w:val="00420471"/>
    <w:rsid w:val="00421447"/>
    <w:rsid w:val="00433CB8"/>
    <w:rsid w:val="00453D70"/>
    <w:rsid w:val="00457AC2"/>
    <w:rsid w:val="00457FEE"/>
    <w:rsid w:val="00460A05"/>
    <w:rsid w:val="00465438"/>
    <w:rsid w:val="00465943"/>
    <w:rsid w:val="0046766B"/>
    <w:rsid w:val="0047155D"/>
    <w:rsid w:val="00473C52"/>
    <w:rsid w:val="00475900"/>
    <w:rsid w:val="00475E60"/>
    <w:rsid w:val="004A1AC5"/>
    <w:rsid w:val="004A357E"/>
    <w:rsid w:val="004A3DB3"/>
    <w:rsid w:val="004C3EE3"/>
    <w:rsid w:val="004C4801"/>
    <w:rsid w:val="004D41A2"/>
    <w:rsid w:val="004D45F6"/>
    <w:rsid w:val="004F114C"/>
    <w:rsid w:val="004F5CAF"/>
    <w:rsid w:val="004F7392"/>
    <w:rsid w:val="00501C0A"/>
    <w:rsid w:val="00503FCC"/>
    <w:rsid w:val="005067AB"/>
    <w:rsid w:val="005109E7"/>
    <w:rsid w:val="0051625D"/>
    <w:rsid w:val="005163F1"/>
    <w:rsid w:val="00517703"/>
    <w:rsid w:val="005210E4"/>
    <w:rsid w:val="00523D85"/>
    <w:rsid w:val="005327FF"/>
    <w:rsid w:val="00533A59"/>
    <w:rsid w:val="00534B32"/>
    <w:rsid w:val="00536D8A"/>
    <w:rsid w:val="00540896"/>
    <w:rsid w:val="0054525B"/>
    <w:rsid w:val="00553577"/>
    <w:rsid w:val="00563105"/>
    <w:rsid w:val="00565BCC"/>
    <w:rsid w:val="00570AF2"/>
    <w:rsid w:val="00571DD8"/>
    <w:rsid w:val="00572005"/>
    <w:rsid w:val="0058306F"/>
    <w:rsid w:val="00584260"/>
    <w:rsid w:val="00587EEE"/>
    <w:rsid w:val="0059331F"/>
    <w:rsid w:val="005974A4"/>
    <w:rsid w:val="005B13F7"/>
    <w:rsid w:val="005B1E2D"/>
    <w:rsid w:val="005B4C25"/>
    <w:rsid w:val="005B6963"/>
    <w:rsid w:val="005B77BF"/>
    <w:rsid w:val="005D5CB8"/>
    <w:rsid w:val="005D6B3B"/>
    <w:rsid w:val="005E2044"/>
    <w:rsid w:val="005E3206"/>
    <w:rsid w:val="005E5BF1"/>
    <w:rsid w:val="0060624F"/>
    <w:rsid w:val="00610458"/>
    <w:rsid w:val="00613E71"/>
    <w:rsid w:val="00616B66"/>
    <w:rsid w:val="00617924"/>
    <w:rsid w:val="00620382"/>
    <w:rsid w:val="00621D5B"/>
    <w:rsid w:val="0062368B"/>
    <w:rsid w:val="00625FE9"/>
    <w:rsid w:val="00631B2C"/>
    <w:rsid w:val="006367DB"/>
    <w:rsid w:val="00636DC1"/>
    <w:rsid w:val="00640DCE"/>
    <w:rsid w:val="00640DCF"/>
    <w:rsid w:val="00641BA0"/>
    <w:rsid w:val="00642A3A"/>
    <w:rsid w:val="00643F59"/>
    <w:rsid w:val="00646942"/>
    <w:rsid w:val="00651A7E"/>
    <w:rsid w:val="006545F3"/>
    <w:rsid w:val="006559C4"/>
    <w:rsid w:val="00661171"/>
    <w:rsid w:val="0066325D"/>
    <w:rsid w:val="00670455"/>
    <w:rsid w:val="0067220D"/>
    <w:rsid w:val="006742A3"/>
    <w:rsid w:val="00674DD9"/>
    <w:rsid w:val="00684245"/>
    <w:rsid w:val="00690562"/>
    <w:rsid w:val="0069176E"/>
    <w:rsid w:val="006950F9"/>
    <w:rsid w:val="006A2099"/>
    <w:rsid w:val="006A56B3"/>
    <w:rsid w:val="006A5961"/>
    <w:rsid w:val="006B00DC"/>
    <w:rsid w:val="006B4CDB"/>
    <w:rsid w:val="006B6B27"/>
    <w:rsid w:val="006C1866"/>
    <w:rsid w:val="006C5472"/>
    <w:rsid w:val="006C6405"/>
    <w:rsid w:val="006C69CA"/>
    <w:rsid w:val="006D07D3"/>
    <w:rsid w:val="006D1C3F"/>
    <w:rsid w:val="006D21E6"/>
    <w:rsid w:val="006D22BA"/>
    <w:rsid w:val="006D2DAA"/>
    <w:rsid w:val="006D69CF"/>
    <w:rsid w:val="006F4D53"/>
    <w:rsid w:val="00700638"/>
    <w:rsid w:val="00701953"/>
    <w:rsid w:val="00702916"/>
    <w:rsid w:val="007068D8"/>
    <w:rsid w:val="007233D4"/>
    <w:rsid w:val="00723ADA"/>
    <w:rsid w:val="00724ADD"/>
    <w:rsid w:val="00726449"/>
    <w:rsid w:val="00726BA5"/>
    <w:rsid w:val="0072756A"/>
    <w:rsid w:val="00730180"/>
    <w:rsid w:val="00733B42"/>
    <w:rsid w:val="00735207"/>
    <w:rsid w:val="00740982"/>
    <w:rsid w:val="007429B0"/>
    <w:rsid w:val="00745735"/>
    <w:rsid w:val="00745A26"/>
    <w:rsid w:val="00745DF8"/>
    <w:rsid w:val="00750457"/>
    <w:rsid w:val="00750F4C"/>
    <w:rsid w:val="00753235"/>
    <w:rsid w:val="00756C26"/>
    <w:rsid w:val="00760342"/>
    <w:rsid w:val="007617DE"/>
    <w:rsid w:val="00761999"/>
    <w:rsid w:val="00762141"/>
    <w:rsid w:val="00771966"/>
    <w:rsid w:val="00774328"/>
    <w:rsid w:val="007747B7"/>
    <w:rsid w:val="00777DFD"/>
    <w:rsid w:val="00781E5A"/>
    <w:rsid w:val="00783150"/>
    <w:rsid w:val="007842BE"/>
    <w:rsid w:val="0078567E"/>
    <w:rsid w:val="007914A2"/>
    <w:rsid w:val="00792CD3"/>
    <w:rsid w:val="00797ABE"/>
    <w:rsid w:val="007A60CE"/>
    <w:rsid w:val="007B0AE6"/>
    <w:rsid w:val="007B317C"/>
    <w:rsid w:val="007B45E5"/>
    <w:rsid w:val="007B5B44"/>
    <w:rsid w:val="007C20E5"/>
    <w:rsid w:val="007D0905"/>
    <w:rsid w:val="007D20E5"/>
    <w:rsid w:val="007D2B2A"/>
    <w:rsid w:val="007D47E4"/>
    <w:rsid w:val="007D5BEC"/>
    <w:rsid w:val="007E0830"/>
    <w:rsid w:val="007E6BC1"/>
    <w:rsid w:val="007F2E5F"/>
    <w:rsid w:val="007F3F63"/>
    <w:rsid w:val="00800648"/>
    <w:rsid w:val="0080166F"/>
    <w:rsid w:val="0080338E"/>
    <w:rsid w:val="00806992"/>
    <w:rsid w:val="00814D9A"/>
    <w:rsid w:val="00827085"/>
    <w:rsid w:val="00834D71"/>
    <w:rsid w:val="008411C3"/>
    <w:rsid w:val="00845A17"/>
    <w:rsid w:val="00845D79"/>
    <w:rsid w:val="00845E29"/>
    <w:rsid w:val="00846F4F"/>
    <w:rsid w:val="00847486"/>
    <w:rsid w:val="00851AD9"/>
    <w:rsid w:val="00854244"/>
    <w:rsid w:val="00854F10"/>
    <w:rsid w:val="008566B6"/>
    <w:rsid w:val="008636CD"/>
    <w:rsid w:val="0086753A"/>
    <w:rsid w:val="00867A82"/>
    <w:rsid w:val="00870E92"/>
    <w:rsid w:val="0087143A"/>
    <w:rsid w:val="00874BF9"/>
    <w:rsid w:val="008757BF"/>
    <w:rsid w:val="00885288"/>
    <w:rsid w:val="00885DC9"/>
    <w:rsid w:val="00887177"/>
    <w:rsid w:val="008878E6"/>
    <w:rsid w:val="008921E3"/>
    <w:rsid w:val="00893DFD"/>
    <w:rsid w:val="00894B0C"/>
    <w:rsid w:val="0089754B"/>
    <w:rsid w:val="008A11D9"/>
    <w:rsid w:val="008A5A50"/>
    <w:rsid w:val="008A6859"/>
    <w:rsid w:val="008A7800"/>
    <w:rsid w:val="008B132E"/>
    <w:rsid w:val="008B2EC7"/>
    <w:rsid w:val="008B392E"/>
    <w:rsid w:val="008C4752"/>
    <w:rsid w:val="008C4A9B"/>
    <w:rsid w:val="008C5B9B"/>
    <w:rsid w:val="008C78E8"/>
    <w:rsid w:val="008D00C0"/>
    <w:rsid w:val="008E3825"/>
    <w:rsid w:val="008F378F"/>
    <w:rsid w:val="009009A0"/>
    <w:rsid w:val="00900C80"/>
    <w:rsid w:val="009067BF"/>
    <w:rsid w:val="0090768B"/>
    <w:rsid w:val="00913DAC"/>
    <w:rsid w:val="00922496"/>
    <w:rsid w:val="00927D4A"/>
    <w:rsid w:val="009322B2"/>
    <w:rsid w:val="00933C87"/>
    <w:rsid w:val="0093553E"/>
    <w:rsid w:val="0093677C"/>
    <w:rsid w:val="009369DE"/>
    <w:rsid w:val="00943E42"/>
    <w:rsid w:val="00945167"/>
    <w:rsid w:val="0094639C"/>
    <w:rsid w:val="00952AB6"/>
    <w:rsid w:val="00954384"/>
    <w:rsid w:val="00961331"/>
    <w:rsid w:val="0096395B"/>
    <w:rsid w:val="009649A6"/>
    <w:rsid w:val="00964DDE"/>
    <w:rsid w:val="009719B9"/>
    <w:rsid w:val="0097232D"/>
    <w:rsid w:val="00972A58"/>
    <w:rsid w:val="0097372F"/>
    <w:rsid w:val="00974B3A"/>
    <w:rsid w:val="00981AE6"/>
    <w:rsid w:val="0098219A"/>
    <w:rsid w:val="009845FD"/>
    <w:rsid w:val="00984DC7"/>
    <w:rsid w:val="0099084E"/>
    <w:rsid w:val="00991FED"/>
    <w:rsid w:val="009928CD"/>
    <w:rsid w:val="009929F5"/>
    <w:rsid w:val="0099382C"/>
    <w:rsid w:val="00994B0A"/>
    <w:rsid w:val="009952CE"/>
    <w:rsid w:val="009957A8"/>
    <w:rsid w:val="00996ADF"/>
    <w:rsid w:val="00997255"/>
    <w:rsid w:val="009A6294"/>
    <w:rsid w:val="009B2AEF"/>
    <w:rsid w:val="009C0E33"/>
    <w:rsid w:val="009C2053"/>
    <w:rsid w:val="009C5688"/>
    <w:rsid w:val="009D4B29"/>
    <w:rsid w:val="009E7A77"/>
    <w:rsid w:val="009F3F39"/>
    <w:rsid w:val="009F5962"/>
    <w:rsid w:val="00A0098D"/>
    <w:rsid w:val="00A019E0"/>
    <w:rsid w:val="00A024A3"/>
    <w:rsid w:val="00A0295E"/>
    <w:rsid w:val="00A05100"/>
    <w:rsid w:val="00A1051C"/>
    <w:rsid w:val="00A12CD9"/>
    <w:rsid w:val="00A17E97"/>
    <w:rsid w:val="00A306B3"/>
    <w:rsid w:val="00A3357C"/>
    <w:rsid w:val="00A346B7"/>
    <w:rsid w:val="00A41039"/>
    <w:rsid w:val="00A55A9D"/>
    <w:rsid w:val="00A60D8A"/>
    <w:rsid w:val="00A611FF"/>
    <w:rsid w:val="00A66D96"/>
    <w:rsid w:val="00A70D97"/>
    <w:rsid w:val="00A73238"/>
    <w:rsid w:val="00A76C6C"/>
    <w:rsid w:val="00A81AF4"/>
    <w:rsid w:val="00A81E6E"/>
    <w:rsid w:val="00A87FEB"/>
    <w:rsid w:val="00A92F41"/>
    <w:rsid w:val="00A97BBD"/>
    <w:rsid w:val="00AA05D3"/>
    <w:rsid w:val="00AA0F97"/>
    <w:rsid w:val="00AA2B0B"/>
    <w:rsid w:val="00AA38D2"/>
    <w:rsid w:val="00AB0E76"/>
    <w:rsid w:val="00AB2A64"/>
    <w:rsid w:val="00AB486C"/>
    <w:rsid w:val="00AD4A76"/>
    <w:rsid w:val="00AD7F76"/>
    <w:rsid w:val="00AE41A6"/>
    <w:rsid w:val="00AE50E6"/>
    <w:rsid w:val="00AE5E36"/>
    <w:rsid w:val="00B016E2"/>
    <w:rsid w:val="00B12520"/>
    <w:rsid w:val="00B213C2"/>
    <w:rsid w:val="00B253D6"/>
    <w:rsid w:val="00B25ECF"/>
    <w:rsid w:val="00B26DB5"/>
    <w:rsid w:val="00B3041A"/>
    <w:rsid w:val="00B310B2"/>
    <w:rsid w:val="00B34B48"/>
    <w:rsid w:val="00B35157"/>
    <w:rsid w:val="00B40225"/>
    <w:rsid w:val="00B436F2"/>
    <w:rsid w:val="00B51CB8"/>
    <w:rsid w:val="00B52585"/>
    <w:rsid w:val="00B5733A"/>
    <w:rsid w:val="00B615FE"/>
    <w:rsid w:val="00B62B77"/>
    <w:rsid w:val="00B67A10"/>
    <w:rsid w:val="00B70850"/>
    <w:rsid w:val="00B768F8"/>
    <w:rsid w:val="00B76B1E"/>
    <w:rsid w:val="00B80944"/>
    <w:rsid w:val="00B820A8"/>
    <w:rsid w:val="00B822F1"/>
    <w:rsid w:val="00B9146A"/>
    <w:rsid w:val="00B97F83"/>
    <w:rsid w:val="00BA46B4"/>
    <w:rsid w:val="00BA50BC"/>
    <w:rsid w:val="00BA6535"/>
    <w:rsid w:val="00BB02C0"/>
    <w:rsid w:val="00BB23CB"/>
    <w:rsid w:val="00BB3787"/>
    <w:rsid w:val="00BB4192"/>
    <w:rsid w:val="00BC4055"/>
    <w:rsid w:val="00BD1C12"/>
    <w:rsid w:val="00BD2EBC"/>
    <w:rsid w:val="00BD4F86"/>
    <w:rsid w:val="00BE1C8C"/>
    <w:rsid w:val="00BE3C76"/>
    <w:rsid w:val="00BF283C"/>
    <w:rsid w:val="00BF6D2F"/>
    <w:rsid w:val="00C02589"/>
    <w:rsid w:val="00C06534"/>
    <w:rsid w:val="00C10561"/>
    <w:rsid w:val="00C128E7"/>
    <w:rsid w:val="00C12A61"/>
    <w:rsid w:val="00C14B8D"/>
    <w:rsid w:val="00C15DE5"/>
    <w:rsid w:val="00C16559"/>
    <w:rsid w:val="00C224A9"/>
    <w:rsid w:val="00C27CA5"/>
    <w:rsid w:val="00C40C66"/>
    <w:rsid w:val="00C424A8"/>
    <w:rsid w:val="00C46412"/>
    <w:rsid w:val="00C47D3B"/>
    <w:rsid w:val="00C55CDC"/>
    <w:rsid w:val="00C627C6"/>
    <w:rsid w:val="00C71FEC"/>
    <w:rsid w:val="00C75220"/>
    <w:rsid w:val="00C772D8"/>
    <w:rsid w:val="00C84C57"/>
    <w:rsid w:val="00C85AE2"/>
    <w:rsid w:val="00C86FBC"/>
    <w:rsid w:val="00C917D7"/>
    <w:rsid w:val="00C91A5C"/>
    <w:rsid w:val="00C9735A"/>
    <w:rsid w:val="00C9792B"/>
    <w:rsid w:val="00CA2852"/>
    <w:rsid w:val="00CA3689"/>
    <w:rsid w:val="00CB10B3"/>
    <w:rsid w:val="00CB5FC2"/>
    <w:rsid w:val="00CB6940"/>
    <w:rsid w:val="00CC0146"/>
    <w:rsid w:val="00CC4A13"/>
    <w:rsid w:val="00CC64A3"/>
    <w:rsid w:val="00CD5798"/>
    <w:rsid w:val="00CD613B"/>
    <w:rsid w:val="00CD71E4"/>
    <w:rsid w:val="00CD77FC"/>
    <w:rsid w:val="00CE1996"/>
    <w:rsid w:val="00CE439D"/>
    <w:rsid w:val="00CF12D6"/>
    <w:rsid w:val="00D06FD9"/>
    <w:rsid w:val="00D077BF"/>
    <w:rsid w:val="00D1176F"/>
    <w:rsid w:val="00D12F27"/>
    <w:rsid w:val="00D22B86"/>
    <w:rsid w:val="00D243FA"/>
    <w:rsid w:val="00D327F1"/>
    <w:rsid w:val="00D35D40"/>
    <w:rsid w:val="00D36147"/>
    <w:rsid w:val="00D45928"/>
    <w:rsid w:val="00D4766F"/>
    <w:rsid w:val="00D51224"/>
    <w:rsid w:val="00D53010"/>
    <w:rsid w:val="00D54BD7"/>
    <w:rsid w:val="00D571D1"/>
    <w:rsid w:val="00D6382A"/>
    <w:rsid w:val="00D66B46"/>
    <w:rsid w:val="00D73E4C"/>
    <w:rsid w:val="00D80445"/>
    <w:rsid w:val="00D8253F"/>
    <w:rsid w:val="00D82B51"/>
    <w:rsid w:val="00D82EC1"/>
    <w:rsid w:val="00D83676"/>
    <w:rsid w:val="00D86F0E"/>
    <w:rsid w:val="00D8770C"/>
    <w:rsid w:val="00D90F98"/>
    <w:rsid w:val="00D918E3"/>
    <w:rsid w:val="00D92F3A"/>
    <w:rsid w:val="00D93610"/>
    <w:rsid w:val="00D938F7"/>
    <w:rsid w:val="00D95256"/>
    <w:rsid w:val="00DB2DC3"/>
    <w:rsid w:val="00DB4F41"/>
    <w:rsid w:val="00DB598E"/>
    <w:rsid w:val="00DB5B5A"/>
    <w:rsid w:val="00DC1BDE"/>
    <w:rsid w:val="00DC2BE7"/>
    <w:rsid w:val="00DD0D6F"/>
    <w:rsid w:val="00DD1015"/>
    <w:rsid w:val="00DD3673"/>
    <w:rsid w:val="00DE3837"/>
    <w:rsid w:val="00DE3860"/>
    <w:rsid w:val="00DF0ED1"/>
    <w:rsid w:val="00DF17F5"/>
    <w:rsid w:val="00DF3887"/>
    <w:rsid w:val="00DF443F"/>
    <w:rsid w:val="00DF65EE"/>
    <w:rsid w:val="00DF7F64"/>
    <w:rsid w:val="00E05CB9"/>
    <w:rsid w:val="00E077DD"/>
    <w:rsid w:val="00E11C1B"/>
    <w:rsid w:val="00E23DFB"/>
    <w:rsid w:val="00E24CB2"/>
    <w:rsid w:val="00E25B18"/>
    <w:rsid w:val="00E262AE"/>
    <w:rsid w:val="00E2648B"/>
    <w:rsid w:val="00E31911"/>
    <w:rsid w:val="00E441F6"/>
    <w:rsid w:val="00E44E0F"/>
    <w:rsid w:val="00E4647C"/>
    <w:rsid w:val="00E51334"/>
    <w:rsid w:val="00E51E98"/>
    <w:rsid w:val="00E625EE"/>
    <w:rsid w:val="00E647DA"/>
    <w:rsid w:val="00E70295"/>
    <w:rsid w:val="00E72030"/>
    <w:rsid w:val="00E744DC"/>
    <w:rsid w:val="00E76E8C"/>
    <w:rsid w:val="00E8123C"/>
    <w:rsid w:val="00E923F0"/>
    <w:rsid w:val="00EA19DB"/>
    <w:rsid w:val="00EB2580"/>
    <w:rsid w:val="00EB2B14"/>
    <w:rsid w:val="00EB6C55"/>
    <w:rsid w:val="00EB78D7"/>
    <w:rsid w:val="00EC023E"/>
    <w:rsid w:val="00EC31A8"/>
    <w:rsid w:val="00EC40A3"/>
    <w:rsid w:val="00EC416E"/>
    <w:rsid w:val="00ED18A0"/>
    <w:rsid w:val="00ED2EFB"/>
    <w:rsid w:val="00ED6369"/>
    <w:rsid w:val="00ED7F05"/>
    <w:rsid w:val="00EE6307"/>
    <w:rsid w:val="00F01C64"/>
    <w:rsid w:val="00F04853"/>
    <w:rsid w:val="00F0533B"/>
    <w:rsid w:val="00F11B95"/>
    <w:rsid w:val="00F11E78"/>
    <w:rsid w:val="00F21A82"/>
    <w:rsid w:val="00F22BD0"/>
    <w:rsid w:val="00F25A9D"/>
    <w:rsid w:val="00F26788"/>
    <w:rsid w:val="00F27CB0"/>
    <w:rsid w:val="00F301DC"/>
    <w:rsid w:val="00F317B1"/>
    <w:rsid w:val="00F31EEF"/>
    <w:rsid w:val="00F34E76"/>
    <w:rsid w:val="00F3662D"/>
    <w:rsid w:val="00F42AB7"/>
    <w:rsid w:val="00F53F7F"/>
    <w:rsid w:val="00F55C8E"/>
    <w:rsid w:val="00F5661A"/>
    <w:rsid w:val="00F63CB3"/>
    <w:rsid w:val="00F73C0D"/>
    <w:rsid w:val="00F744E9"/>
    <w:rsid w:val="00F8020C"/>
    <w:rsid w:val="00F80746"/>
    <w:rsid w:val="00F83579"/>
    <w:rsid w:val="00F909E8"/>
    <w:rsid w:val="00F91C59"/>
    <w:rsid w:val="00F9320D"/>
    <w:rsid w:val="00FA04EE"/>
    <w:rsid w:val="00FA306E"/>
    <w:rsid w:val="00FB0937"/>
    <w:rsid w:val="00FB137B"/>
    <w:rsid w:val="00FB17CC"/>
    <w:rsid w:val="00FB529D"/>
    <w:rsid w:val="00FB6F35"/>
    <w:rsid w:val="00FC09CF"/>
    <w:rsid w:val="00FC5126"/>
    <w:rsid w:val="00FC5675"/>
    <w:rsid w:val="00FD12E1"/>
    <w:rsid w:val="00FD204B"/>
    <w:rsid w:val="00FD3479"/>
    <w:rsid w:val="00FE094A"/>
    <w:rsid w:val="00FE3273"/>
    <w:rsid w:val="00FE39A7"/>
    <w:rsid w:val="00FE3FA8"/>
    <w:rsid w:val="00FE44C6"/>
    <w:rsid w:val="00FE4771"/>
    <w:rsid w:val="00FF1F31"/>
    <w:rsid w:val="00FF2472"/>
    <w:rsid w:val="00FF2B55"/>
    <w:rsid w:val="00FF699C"/>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D2A6"/>
  <w15:chartTrackingRefBased/>
  <w15:docId w15:val="{2F7FA5A1-ED6D-B143-A478-0C828732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B7"/>
    <w:pPr>
      <w:ind w:left="720"/>
      <w:contextualSpacing/>
    </w:pPr>
  </w:style>
  <w:style w:type="numbering" w:customStyle="1" w:styleId="CurrentList1">
    <w:name w:val="Current List1"/>
    <w:uiPriority w:val="99"/>
    <w:rsid w:val="00201CA6"/>
    <w:pPr>
      <w:numPr>
        <w:numId w:val="1"/>
      </w:numPr>
    </w:pPr>
  </w:style>
  <w:style w:type="character" w:styleId="Hyperlink">
    <w:name w:val="Hyperlink"/>
    <w:basedOn w:val="DefaultParagraphFont"/>
    <w:uiPriority w:val="99"/>
    <w:unhideWhenUsed/>
    <w:rsid w:val="00771966"/>
    <w:rPr>
      <w:color w:val="0000FF"/>
      <w:u w:val="single"/>
    </w:rPr>
  </w:style>
  <w:style w:type="character" w:styleId="UnresolvedMention">
    <w:name w:val="Unresolved Mention"/>
    <w:basedOn w:val="DefaultParagraphFont"/>
    <w:uiPriority w:val="99"/>
    <w:semiHidden/>
    <w:unhideWhenUsed/>
    <w:rsid w:val="00DD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848">
      <w:bodyDiv w:val="1"/>
      <w:marLeft w:val="0"/>
      <w:marRight w:val="0"/>
      <w:marTop w:val="0"/>
      <w:marBottom w:val="0"/>
      <w:divBdr>
        <w:top w:val="none" w:sz="0" w:space="0" w:color="auto"/>
        <w:left w:val="none" w:sz="0" w:space="0" w:color="auto"/>
        <w:bottom w:val="none" w:sz="0" w:space="0" w:color="auto"/>
        <w:right w:val="none" w:sz="0" w:space="0" w:color="auto"/>
      </w:divBdr>
    </w:div>
    <w:div w:id="54359346">
      <w:bodyDiv w:val="1"/>
      <w:marLeft w:val="0"/>
      <w:marRight w:val="0"/>
      <w:marTop w:val="0"/>
      <w:marBottom w:val="0"/>
      <w:divBdr>
        <w:top w:val="none" w:sz="0" w:space="0" w:color="auto"/>
        <w:left w:val="none" w:sz="0" w:space="0" w:color="auto"/>
        <w:bottom w:val="none" w:sz="0" w:space="0" w:color="auto"/>
        <w:right w:val="none" w:sz="0" w:space="0" w:color="auto"/>
      </w:divBdr>
      <w:divsChild>
        <w:div w:id="121307209">
          <w:marLeft w:val="0"/>
          <w:marRight w:val="0"/>
          <w:marTop w:val="0"/>
          <w:marBottom w:val="0"/>
          <w:divBdr>
            <w:top w:val="none" w:sz="0" w:space="0" w:color="auto"/>
            <w:left w:val="none" w:sz="0" w:space="0" w:color="auto"/>
            <w:bottom w:val="none" w:sz="0" w:space="0" w:color="auto"/>
            <w:right w:val="none" w:sz="0" w:space="0" w:color="auto"/>
          </w:divBdr>
          <w:divsChild>
            <w:div w:id="1603873992">
              <w:marLeft w:val="0"/>
              <w:marRight w:val="0"/>
              <w:marTop w:val="0"/>
              <w:marBottom w:val="0"/>
              <w:divBdr>
                <w:top w:val="none" w:sz="0" w:space="0" w:color="auto"/>
                <w:left w:val="none" w:sz="0" w:space="0" w:color="auto"/>
                <w:bottom w:val="none" w:sz="0" w:space="0" w:color="auto"/>
                <w:right w:val="none" w:sz="0" w:space="0" w:color="auto"/>
              </w:divBdr>
              <w:divsChild>
                <w:div w:id="241646268">
                  <w:marLeft w:val="0"/>
                  <w:marRight w:val="0"/>
                  <w:marTop w:val="0"/>
                  <w:marBottom w:val="0"/>
                  <w:divBdr>
                    <w:top w:val="none" w:sz="0" w:space="0" w:color="auto"/>
                    <w:left w:val="none" w:sz="0" w:space="0" w:color="auto"/>
                    <w:bottom w:val="none" w:sz="0" w:space="0" w:color="auto"/>
                    <w:right w:val="none" w:sz="0" w:space="0" w:color="auto"/>
                  </w:divBdr>
                  <w:divsChild>
                    <w:div w:id="524563550">
                      <w:marLeft w:val="0"/>
                      <w:marRight w:val="0"/>
                      <w:marTop w:val="0"/>
                      <w:marBottom w:val="0"/>
                      <w:divBdr>
                        <w:top w:val="none" w:sz="0" w:space="0" w:color="auto"/>
                        <w:left w:val="none" w:sz="0" w:space="0" w:color="auto"/>
                        <w:bottom w:val="none" w:sz="0" w:space="0" w:color="auto"/>
                        <w:right w:val="none" w:sz="0" w:space="0" w:color="auto"/>
                      </w:divBdr>
                      <w:divsChild>
                        <w:div w:id="1309087690">
                          <w:marLeft w:val="0"/>
                          <w:marRight w:val="0"/>
                          <w:marTop w:val="0"/>
                          <w:marBottom w:val="0"/>
                          <w:divBdr>
                            <w:top w:val="none" w:sz="0" w:space="0" w:color="auto"/>
                            <w:left w:val="none" w:sz="0" w:space="0" w:color="auto"/>
                            <w:bottom w:val="none" w:sz="0" w:space="0" w:color="auto"/>
                            <w:right w:val="none" w:sz="0" w:space="0" w:color="auto"/>
                          </w:divBdr>
                          <w:divsChild>
                            <w:div w:id="2014792398">
                              <w:marLeft w:val="0"/>
                              <w:marRight w:val="0"/>
                              <w:marTop w:val="0"/>
                              <w:marBottom w:val="0"/>
                              <w:divBdr>
                                <w:top w:val="none" w:sz="0" w:space="0" w:color="auto"/>
                                <w:left w:val="none" w:sz="0" w:space="0" w:color="auto"/>
                                <w:bottom w:val="none" w:sz="0" w:space="0" w:color="auto"/>
                                <w:right w:val="none" w:sz="0" w:space="0" w:color="auto"/>
                              </w:divBdr>
                              <w:divsChild>
                                <w:div w:id="370040164">
                                  <w:marLeft w:val="-240"/>
                                  <w:marRight w:val="-120"/>
                                  <w:marTop w:val="0"/>
                                  <w:marBottom w:val="0"/>
                                  <w:divBdr>
                                    <w:top w:val="none" w:sz="0" w:space="0" w:color="auto"/>
                                    <w:left w:val="none" w:sz="0" w:space="0" w:color="auto"/>
                                    <w:bottom w:val="none" w:sz="0" w:space="0" w:color="auto"/>
                                    <w:right w:val="none" w:sz="0" w:space="0" w:color="auto"/>
                                  </w:divBdr>
                                  <w:divsChild>
                                    <w:div w:id="634019333">
                                      <w:marLeft w:val="0"/>
                                      <w:marRight w:val="0"/>
                                      <w:marTop w:val="0"/>
                                      <w:marBottom w:val="60"/>
                                      <w:divBdr>
                                        <w:top w:val="none" w:sz="0" w:space="0" w:color="auto"/>
                                        <w:left w:val="none" w:sz="0" w:space="0" w:color="auto"/>
                                        <w:bottom w:val="none" w:sz="0" w:space="0" w:color="auto"/>
                                        <w:right w:val="none" w:sz="0" w:space="0" w:color="auto"/>
                                      </w:divBdr>
                                      <w:divsChild>
                                        <w:div w:id="1960719545">
                                          <w:marLeft w:val="0"/>
                                          <w:marRight w:val="0"/>
                                          <w:marTop w:val="0"/>
                                          <w:marBottom w:val="0"/>
                                          <w:divBdr>
                                            <w:top w:val="none" w:sz="0" w:space="0" w:color="auto"/>
                                            <w:left w:val="none" w:sz="0" w:space="0" w:color="auto"/>
                                            <w:bottom w:val="none" w:sz="0" w:space="0" w:color="auto"/>
                                            <w:right w:val="none" w:sz="0" w:space="0" w:color="auto"/>
                                          </w:divBdr>
                                          <w:divsChild>
                                            <w:div w:id="1340934438">
                                              <w:marLeft w:val="0"/>
                                              <w:marRight w:val="0"/>
                                              <w:marTop w:val="0"/>
                                              <w:marBottom w:val="0"/>
                                              <w:divBdr>
                                                <w:top w:val="none" w:sz="0" w:space="0" w:color="auto"/>
                                                <w:left w:val="none" w:sz="0" w:space="0" w:color="auto"/>
                                                <w:bottom w:val="none" w:sz="0" w:space="0" w:color="auto"/>
                                                <w:right w:val="none" w:sz="0" w:space="0" w:color="auto"/>
                                              </w:divBdr>
                                              <w:divsChild>
                                                <w:div w:id="1113670753">
                                                  <w:marLeft w:val="0"/>
                                                  <w:marRight w:val="0"/>
                                                  <w:marTop w:val="0"/>
                                                  <w:marBottom w:val="0"/>
                                                  <w:divBdr>
                                                    <w:top w:val="none" w:sz="0" w:space="0" w:color="auto"/>
                                                    <w:left w:val="none" w:sz="0" w:space="0" w:color="auto"/>
                                                    <w:bottom w:val="none" w:sz="0" w:space="0" w:color="auto"/>
                                                    <w:right w:val="none" w:sz="0" w:space="0" w:color="auto"/>
                                                  </w:divBdr>
                                                  <w:divsChild>
                                                    <w:div w:id="854029289">
                                                      <w:marLeft w:val="0"/>
                                                      <w:marRight w:val="0"/>
                                                      <w:marTop w:val="0"/>
                                                      <w:marBottom w:val="0"/>
                                                      <w:divBdr>
                                                        <w:top w:val="none" w:sz="0" w:space="0" w:color="auto"/>
                                                        <w:left w:val="none" w:sz="0" w:space="0" w:color="auto"/>
                                                        <w:bottom w:val="none" w:sz="0" w:space="0" w:color="auto"/>
                                                        <w:right w:val="none" w:sz="0" w:space="0" w:color="auto"/>
                                                      </w:divBdr>
                                                    </w:div>
                                                    <w:div w:id="5061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318857">
          <w:marLeft w:val="0"/>
          <w:marRight w:val="0"/>
          <w:marTop w:val="0"/>
          <w:marBottom w:val="0"/>
          <w:divBdr>
            <w:top w:val="none" w:sz="0" w:space="0" w:color="auto"/>
            <w:left w:val="none" w:sz="0" w:space="0" w:color="auto"/>
            <w:bottom w:val="none" w:sz="0" w:space="0" w:color="auto"/>
            <w:right w:val="none" w:sz="0" w:space="0" w:color="auto"/>
          </w:divBdr>
          <w:divsChild>
            <w:div w:id="1961297721">
              <w:marLeft w:val="0"/>
              <w:marRight w:val="0"/>
              <w:marTop w:val="0"/>
              <w:marBottom w:val="0"/>
              <w:divBdr>
                <w:top w:val="none" w:sz="0" w:space="0" w:color="auto"/>
                <w:left w:val="none" w:sz="0" w:space="0" w:color="auto"/>
                <w:bottom w:val="none" w:sz="0" w:space="0" w:color="auto"/>
                <w:right w:val="none" w:sz="0" w:space="0" w:color="auto"/>
              </w:divBdr>
              <w:divsChild>
                <w:div w:id="332294398">
                  <w:marLeft w:val="0"/>
                  <w:marRight w:val="0"/>
                  <w:marTop w:val="0"/>
                  <w:marBottom w:val="0"/>
                  <w:divBdr>
                    <w:top w:val="none" w:sz="0" w:space="0" w:color="auto"/>
                    <w:left w:val="none" w:sz="0" w:space="0" w:color="auto"/>
                    <w:bottom w:val="none" w:sz="0" w:space="0" w:color="auto"/>
                    <w:right w:val="none" w:sz="0" w:space="0" w:color="auto"/>
                  </w:divBdr>
                  <w:divsChild>
                    <w:div w:id="930578024">
                      <w:marLeft w:val="0"/>
                      <w:marRight w:val="0"/>
                      <w:marTop w:val="0"/>
                      <w:marBottom w:val="0"/>
                      <w:divBdr>
                        <w:top w:val="none" w:sz="0" w:space="0" w:color="auto"/>
                        <w:left w:val="none" w:sz="0" w:space="0" w:color="auto"/>
                        <w:bottom w:val="none" w:sz="0" w:space="0" w:color="auto"/>
                        <w:right w:val="none" w:sz="0" w:space="0" w:color="auto"/>
                      </w:divBdr>
                      <w:divsChild>
                        <w:div w:id="1542397495">
                          <w:marLeft w:val="0"/>
                          <w:marRight w:val="0"/>
                          <w:marTop w:val="0"/>
                          <w:marBottom w:val="0"/>
                          <w:divBdr>
                            <w:top w:val="none" w:sz="0" w:space="0" w:color="auto"/>
                            <w:left w:val="none" w:sz="0" w:space="0" w:color="auto"/>
                            <w:bottom w:val="none" w:sz="0" w:space="0" w:color="auto"/>
                            <w:right w:val="none" w:sz="0" w:space="0" w:color="auto"/>
                          </w:divBdr>
                          <w:divsChild>
                            <w:div w:id="822236772">
                              <w:marLeft w:val="0"/>
                              <w:marRight w:val="0"/>
                              <w:marTop w:val="0"/>
                              <w:marBottom w:val="0"/>
                              <w:divBdr>
                                <w:top w:val="none" w:sz="0" w:space="0" w:color="auto"/>
                                <w:left w:val="none" w:sz="0" w:space="0" w:color="auto"/>
                                <w:bottom w:val="none" w:sz="0" w:space="0" w:color="auto"/>
                                <w:right w:val="none" w:sz="0" w:space="0" w:color="auto"/>
                              </w:divBdr>
                              <w:divsChild>
                                <w:div w:id="1275991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43130">
      <w:bodyDiv w:val="1"/>
      <w:marLeft w:val="0"/>
      <w:marRight w:val="0"/>
      <w:marTop w:val="0"/>
      <w:marBottom w:val="0"/>
      <w:divBdr>
        <w:top w:val="none" w:sz="0" w:space="0" w:color="auto"/>
        <w:left w:val="none" w:sz="0" w:space="0" w:color="auto"/>
        <w:bottom w:val="none" w:sz="0" w:space="0" w:color="auto"/>
        <w:right w:val="none" w:sz="0" w:space="0" w:color="auto"/>
      </w:divBdr>
    </w:div>
    <w:div w:id="91247156">
      <w:bodyDiv w:val="1"/>
      <w:marLeft w:val="0"/>
      <w:marRight w:val="0"/>
      <w:marTop w:val="0"/>
      <w:marBottom w:val="0"/>
      <w:divBdr>
        <w:top w:val="none" w:sz="0" w:space="0" w:color="auto"/>
        <w:left w:val="none" w:sz="0" w:space="0" w:color="auto"/>
        <w:bottom w:val="none" w:sz="0" w:space="0" w:color="auto"/>
        <w:right w:val="none" w:sz="0" w:space="0" w:color="auto"/>
      </w:divBdr>
    </w:div>
    <w:div w:id="94403641">
      <w:bodyDiv w:val="1"/>
      <w:marLeft w:val="0"/>
      <w:marRight w:val="0"/>
      <w:marTop w:val="0"/>
      <w:marBottom w:val="0"/>
      <w:divBdr>
        <w:top w:val="none" w:sz="0" w:space="0" w:color="auto"/>
        <w:left w:val="none" w:sz="0" w:space="0" w:color="auto"/>
        <w:bottom w:val="none" w:sz="0" w:space="0" w:color="auto"/>
        <w:right w:val="none" w:sz="0" w:space="0" w:color="auto"/>
      </w:divBdr>
    </w:div>
    <w:div w:id="109788865">
      <w:bodyDiv w:val="1"/>
      <w:marLeft w:val="0"/>
      <w:marRight w:val="0"/>
      <w:marTop w:val="0"/>
      <w:marBottom w:val="0"/>
      <w:divBdr>
        <w:top w:val="none" w:sz="0" w:space="0" w:color="auto"/>
        <w:left w:val="none" w:sz="0" w:space="0" w:color="auto"/>
        <w:bottom w:val="none" w:sz="0" w:space="0" w:color="auto"/>
        <w:right w:val="none" w:sz="0" w:space="0" w:color="auto"/>
      </w:divBdr>
    </w:div>
    <w:div w:id="203565480">
      <w:bodyDiv w:val="1"/>
      <w:marLeft w:val="0"/>
      <w:marRight w:val="0"/>
      <w:marTop w:val="0"/>
      <w:marBottom w:val="0"/>
      <w:divBdr>
        <w:top w:val="none" w:sz="0" w:space="0" w:color="auto"/>
        <w:left w:val="none" w:sz="0" w:space="0" w:color="auto"/>
        <w:bottom w:val="none" w:sz="0" w:space="0" w:color="auto"/>
        <w:right w:val="none" w:sz="0" w:space="0" w:color="auto"/>
      </w:divBdr>
    </w:div>
    <w:div w:id="225380896">
      <w:bodyDiv w:val="1"/>
      <w:marLeft w:val="0"/>
      <w:marRight w:val="0"/>
      <w:marTop w:val="0"/>
      <w:marBottom w:val="0"/>
      <w:divBdr>
        <w:top w:val="none" w:sz="0" w:space="0" w:color="auto"/>
        <w:left w:val="none" w:sz="0" w:space="0" w:color="auto"/>
        <w:bottom w:val="none" w:sz="0" w:space="0" w:color="auto"/>
        <w:right w:val="none" w:sz="0" w:space="0" w:color="auto"/>
      </w:divBdr>
    </w:div>
    <w:div w:id="240220981">
      <w:bodyDiv w:val="1"/>
      <w:marLeft w:val="0"/>
      <w:marRight w:val="0"/>
      <w:marTop w:val="0"/>
      <w:marBottom w:val="0"/>
      <w:divBdr>
        <w:top w:val="none" w:sz="0" w:space="0" w:color="auto"/>
        <w:left w:val="none" w:sz="0" w:space="0" w:color="auto"/>
        <w:bottom w:val="none" w:sz="0" w:space="0" w:color="auto"/>
        <w:right w:val="none" w:sz="0" w:space="0" w:color="auto"/>
      </w:divBdr>
    </w:div>
    <w:div w:id="291130411">
      <w:bodyDiv w:val="1"/>
      <w:marLeft w:val="0"/>
      <w:marRight w:val="0"/>
      <w:marTop w:val="0"/>
      <w:marBottom w:val="0"/>
      <w:divBdr>
        <w:top w:val="none" w:sz="0" w:space="0" w:color="auto"/>
        <w:left w:val="none" w:sz="0" w:space="0" w:color="auto"/>
        <w:bottom w:val="none" w:sz="0" w:space="0" w:color="auto"/>
        <w:right w:val="none" w:sz="0" w:space="0" w:color="auto"/>
      </w:divBdr>
    </w:div>
    <w:div w:id="298607298">
      <w:bodyDiv w:val="1"/>
      <w:marLeft w:val="0"/>
      <w:marRight w:val="0"/>
      <w:marTop w:val="0"/>
      <w:marBottom w:val="0"/>
      <w:divBdr>
        <w:top w:val="none" w:sz="0" w:space="0" w:color="auto"/>
        <w:left w:val="none" w:sz="0" w:space="0" w:color="auto"/>
        <w:bottom w:val="none" w:sz="0" w:space="0" w:color="auto"/>
        <w:right w:val="none" w:sz="0" w:space="0" w:color="auto"/>
      </w:divBdr>
    </w:div>
    <w:div w:id="361168950">
      <w:bodyDiv w:val="1"/>
      <w:marLeft w:val="0"/>
      <w:marRight w:val="0"/>
      <w:marTop w:val="0"/>
      <w:marBottom w:val="0"/>
      <w:divBdr>
        <w:top w:val="none" w:sz="0" w:space="0" w:color="auto"/>
        <w:left w:val="none" w:sz="0" w:space="0" w:color="auto"/>
        <w:bottom w:val="none" w:sz="0" w:space="0" w:color="auto"/>
        <w:right w:val="none" w:sz="0" w:space="0" w:color="auto"/>
      </w:divBdr>
    </w:div>
    <w:div w:id="390883661">
      <w:bodyDiv w:val="1"/>
      <w:marLeft w:val="0"/>
      <w:marRight w:val="0"/>
      <w:marTop w:val="0"/>
      <w:marBottom w:val="0"/>
      <w:divBdr>
        <w:top w:val="none" w:sz="0" w:space="0" w:color="auto"/>
        <w:left w:val="none" w:sz="0" w:space="0" w:color="auto"/>
        <w:bottom w:val="none" w:sz="0" w:space="0" w:color="auto"/>
        <w:right w:val="none" w:sz="0" w:space="0" w:color="auto"/>
      </w:divBdr>
    </w:div>
    <w:div w:id="433287052">
      <w:bodyDiv w:val="1"/>
      <w:marLeft w:val="0"/>
      <w:marRight w:val="0"/>
      <w:marTop w:val="0"/>
      <w:marBottom w:val="0"/>
      <w:divBdr>
        <w:top w:val="none" w:sz="0" w:space="0" w:color="auto"/>
        <w:left w:val="none" w:sz="0" w:space="0" w:color="auto"/>
        <w:bottom w:val="none" w:sz="0" w:space="0" w:color="auto"/>
        <w:right w:val="none" w:sz="0" w:space="0" w:color="auto"/>
      </w:divBdr>
    </w:div>
    <w:div w:id="485510335">
      <w:bodyDiv w:val="1"/>
      <w:marLeft w:val="0"/>
      <w:marRight w:val="0"/>
      <w:marTop w:val="0"/>
      <w:marBottom w:val="0"/>
      <w:divBdr>
        <w:top w:val="none" w:sz="0" w:space="0" w:color="auto"/>
        <w:left w:val="none" w:sz="0" w:space="0" w:color="auto"/>
        <w:bottom w:val="none" w:sz="0" w:space="0" w:color="auto"/>
        <w:right w:val="none" w:sz="0" w:space="0" w:color="auto"/>
      </w:divBdr>
    </w:div>
    <w:div w:id="553662104">
      <w:bodyDiv w:val="1"/>
      <w:marLeft w:val="0"/>
      <w:marRight w:val="0"/>
      <w:marTop w:val="0"/>
      <w:marBottom w:val="0"/>
      <w:divBdr>
        <w:top w:val="none" w:sz="0" w:space="0" w:color="auto"/>
        <w:left w:val="none" w:sz="0" w:space="0" w:color="auto"/>
        <w:bottom w:val="none" w:sz="0" w:space="0" w:color="auto"/>
        <w:right w:val="none" w:sz="0" w:space="0" w:color="auto"/>
      </w:divBdr>
    </w:div>
    <w:div w:id="595945031">
      <w:bodyDiv w:val="1"/>
      <w:marLeft w:val="0"/>
      <w:marRight w:val="0"/>
      <w:marTop w:val="0"/>
      <w:marBottom w:val="0"/>
      <w:divBdr>
        <w:top w:val="none" w:sz="0" w:space="0" w:color="auto"/>
        <w:left w:val="none" w:sz="0" w:space="0" w:color="auto"/>
        <w:bottom w:val="none" w:sz="0" w:space="0" w:color="auto"/>
        <w:right w:val="none" w:sz="0" w:space="0" w:color="auto"/>
      </w:divBdr>
    </w:div>
    <w:div w:id="616641753">
      <w:bodyDiv w:val="1"/>
      <w:marLeft w:val="0"/>
      <w:marRight w:val="0"/>
      <w:marTop w:val="0"/>
      <w:marBottom w:val="0"/>
      <w:divBdr>
        <w:top w:val="none" w:sz="0" w:space="0" w:color="auto"/>
        <w:left w:val="none" w:sz="0" w:space="0" w:color="auto"/>
        <w:bottom w:val="none" w:sz="0" w:space="0" w:color="auto"/>
        <w:right w:val="none" w:sz="0" w:space="0" w:color="auto"/>
      </w:divBdr>
    </w:div>
    <w:div w:id="678236020">
      <w:bodyDiv w:val="1"/>
      <w:marLeft w:val="0"/>
      <w:marRight w:val="0"/>
      <w:marTop w:val="0"/>
      <w:marBottom w:val="0"/>
      <w:divBdr>
        <w:top w:val="none" w:sz="0" w:space="0" w:color="auto"/>
        <w:left w:val="none" w:sz="0" w:space="0" w:color="auto"/>
        <w:bottom w:val="none" w:sz="0" w:space="0" w:color="auto"/>
        <w:right w:val="none" w:sz="0" w:space="0" w:color="auto"/>
      </w:divBdr>
    </w:div>
    <w:div w:id="713819580">
      <w:bodyDiv w:val="1"/>
      <w:marLeft w:val="0"/>
      <w:marRight w:val="0"/>
      <w:marTop w:val="0"/>
      <w:marBottom w:val="0"/>
      <w:divBdr>
        <w:top w:val="none" w:sz="0" w:space="0" w:color="auto"/>
        <w:left w:val="none" w:sz="0" w:space="0" w:color="auto"/>
        <w:bottom w:val="none" w:sz="0" w:space="0" w:color="auto"/>
        <w:right w:val="none" w:sz="0" w:space="0" w:color="auto"/>
      </w:divBdr>
    </w:div>
    <w:div w:id="760222943">
      <w:bodyDiv w:val="1"/>
      <w:marLeft w:val="0"/>
      <w:marRight w:val="0"/>
      <w:marTop w:val="0"/>
      <w:marBottom w:val="0"/>
      <w:divBdr>
        <w:top w:val="none" w:sz="0" w:space="0" w:color="auto"/>
        <w:left w:val="none" w:sz="0" w:space="0" w:color="auto"/>
        <w:bottom w:val="none" w:sz="0" w:space="0" w:color="auto"/>
        <w:right w:val="none" w:sz="0" w:space="0" w:color="auto"/>
      </w:divBdr>
    </w:div>
    <w:div w:id="815218166">
      <w:bodyDiv w:val="1"/>
      <w:marLeft w:val="0"/>
      <w:marRight w:val="0"/>
      <w:marTop w:val="0"/>
      <w:marBottom w:val="0"/>
      <w:divBdr>
        <w:top w:val="none" w:sz="0" w:space="0" w:color="auto"/>
        <w:left w:val="none" w:sz="0" w:space="0" w:color="auto"/>
        <w:bottom w:val="none" w:sz="0" w:space="0" w:color="auto"/>
        <w:right w:val="none" w:sz="0" w:space="0" w:color="auto"/>
      </w:divBdr>
    </w:div>
    <w:div w:id="819545271">
      <w:bodyDiv w:val="1"/>
      <w:marLeft w:val="0"/>
      <w:marRight w:val="0"/>
      <w:marTop w:val="0"/>
      <w:marBottom w:val="0"/>
      <w:divBdr>
        <w:top w:val="none" w:sz="0" w:space="0" w:color="auto"/>
        <w:left w:val="none" w:sz="0" w:space="0" w:color="auto"/>
        <w:bottom w:val="none" w:sz="0" w:space="0" w:color="auto"/>
        <w:right w:val="none" w:sz="0" w:space="0" w:color="auto"/>
      </w:divBdr>
    </w:div>
    <w:div w:id="821700175">
      <w:bodyDiv w:val="1"/>
      <w:marLeft w:val="0"/>
      <w:marRight w:val="0"/>
      <w:marTop w:val="0"/>
      <w:marBottom w:val="0"/>
      <w:divBdr>
        <w:top w:val="none" w:sz="0" w:space="0" w:color="auto"/>
        <w:left w:val="none" w:sz="0" w:space="0" w:color="auto"/>
        <w:bottom w:val="none" w:sz="0" w:space="0" w:color="auto"/>
        <w:right w:val="none" w:sz="0" w:space="0" w:color="auto"/>
      </w:divBdr>
    </w:div>
    <w:div w:id="825627879">
      <w:bodyDiv w:val="1"/>
      <w:marLeft w:val="0"/>
      <w:marRight w:val="0"/>
      <w:marTop w:val="0"/>
      <w:marBottom w:val="0"/>
      <w:divBdr>
        <w:top w:val="none" w:sz="0" w:space="0" w:color="auto"/>
        <w:left w:val="none" w:sz="0" w:space="0" w:color="auto"/>
        <w:bottom w:val="none" w:sz="0" w:space="0" w:color="auto"/>
        <w:right w:val="none" w:sz="0" w:space="0" w:color="auto"/>
      </w:divBdr>
    </w:div>
    <w:div w:id="838076893">
      <w:bodyDiv w:val="1"/>
      <w:marLeft w:val="0"/>
      <w:marRight w:val="0"/>
      <w:marTop w:val="0"/>
      <w:marBottom w:val="0"/>
      <w:divBdr>
        <w:top w:val="none" w:sz="0" w:space="0" w:color="auto"/>
        <w:left w:val="none" w:sz="0" w:space="0" w:color="auto"/>
        <w:bottom w:val="none" w:sz="0" w:space="0" w:color="auto"/>
        <w:right w:val="none" w:sz="0" w:space="0" w:color="auto"/>
      </w:divBdr>
    </w:div>
    <w:div w:id="844058387">
      <w:bodyDiv w:val="1"/>
      <w:marLeft w:val="0"/>
      <w:marRight w:val="0"/>
      <w:marTop w:val="0"/>
      <w:marBottom w:val="0"/>
      <w:divBdr>
        <w:top w:val="none" w:sz="0" w:space="0" w:color="auto"/>
        <w:left w:val="none" w:sz="0" w:space="0" w:color="auto"/>
        <w:bottom w:val="none" w:sz="0" w:space="0" w:color="auto"/>
        <w:right w:val="none" w:sz="0" w:space="0" w:color="auto"/>
      </w:divBdr>
    </w:div>
    <w:div w:id="903026142">
      <w:bodyDiv w:val="1"/>
      <w:marLeft w:val="0"/>
      <w:marRight w:val="0"/>
      <w:marTop w:val="0"/>
      <w:marBottom w:val="0"/>
      <w:divBdr>
        <w:top w:val="none" w:sz="0" w:space="0" w:color="auto"/>
        <w:left w:val="none" w:sz="0" w:space="0" w:color="auto"/>
        <w:bottom w:val="none" w:sz="0" w:space="0" w:color="auto"/>
        <w:right w:val="none" w:sz="0" w:space="0" w:color="auto"/>
      </w:divBdr>
    </w:div>
    <w:div w:id="964969559">
      <w:bodyDiv w:val="1"/>
      <w:marLeft w:val="0"/>
      <w:marRight w:val="0"/>
      <w:marTop w:val="0"/>
      <w:marBottom w:val="0"/>
      <w:divBdr>
        <w:top w:val="none" w:sz="0" w:space="0" w:color="auto"/>
        <w:left w:val="none" w:sz="0" w:space="0" w:color="auto"/>
        <w:bottom w:val="none" w:sz="0" w:space="0" w:color="auto"/>
        <w:right w:val="none" w:sz="0" w:space="0" w:color="auto"/>
      </w:divBdr>
    </w:div>
    <w:div w:id="982391862">
      <w:bodyDiv w:val="1"/>
      <w:marLeft w:val="0"/>
      <w:marRight w:val="0"/>
      <w:marTop w:val="0"/>
      <w:marBottom w:val="0"/>
      <w:divBdr>
        <w:top w:val="none" w:sz="0" w:space="0" w:color="auto"/>
        <w:left w:val="none" w:sz="0" w:space="0" w:color="auto"/>
        <w:bottom w:val="none" w:sz="0" w:space="0" w:color="auto"/>
        <w:right w:val="none" w:sz="0" w:space="0" w:color="auto"/>
      </w:divBdr>
    </w:div>
    <w:div w:id="993872584">
      <w:bodyDiv w:val="1"/>
      <w:marLeft w:val="0"/>
      <w:marRight w:val="0"/>
      <w:marTop w:val="0"/>
      <w:marBottom w:val="0"/>
      <w:divBdr>
        <w:top w:val="none" w:sz="0" w:space="0" w:color="auto"/>
        <w:left w:val="none" w:sz="0" w:space="0" w:color="auto"/>
        <w:bottom w:val="none" w:sz="0" w:space="0" w:color="auto"/>
        <w:right w:val="none" w:sz="0" w:space="0" w:color="auto"/>
      </w:divBdr>
    </w:div>
    <w:div w:id="1017392806">
      <w:bodyDiv w:val="1"/>
      <w:marLeft w:val="0"/>
      <w:marRight w:val="0"/>
      <w:marTop w:val="0"/>
      <w:marBottom w:val="0"/>
      <w:divBdr>
        <w:top w:val="none" w:sz="0" w:space="0" w:color="auto"/>
        <w:left w:val="none" w:sz="0" w:space="0" w:color="auto"/>
        <w:bottom w:val="none" w:sz="0" w:space="0" w:color="auto"/>
        <w:right w:val="none" w:sz="0" w:space="0" w:color="auto"/>
      </w:divBdr>
    </w:div>
    <w:div w:id="1030951589">
      <w:bodyDiv w:val="1"/>
      <w:marLeft w:val="0"/>
      <w:marRight w:val="0"/>
      <w:marTop w:val="0"/>
      <w:marBottom w:val="0"/>
      <w:divBdr>
        <w:top w:val="none" w:sz="0" w:space="0" w:color="auto"/>
        <w:left w:val="none" w:sz="0" w:space="0" w:color="auto"/>
        <w:bottom w:val="none" w:sz="0" w:space="0" w:color="auto"/>
        <w:right w:val="none" w:sz="0" w:space="0" w:color="auto"/>
      </w:divBdr>
    </w:div>
    <w:div w:id="1040402351">
      <w:bodyDiv w:val="1"/>
      <w:marLeft w:val="0"/>
      <w:marRight w:val="0"/>
      <w:marTop w:val="0"/>
      <w:marBottom w:val="0"/>
      <w:divBdr>
        <w:top w:val="none" w:sz="0" w:space="0" w:color="auto"/>
        <w:left w:val="none" w:sz="0" w:space="0" w:color="auto"/>
        <w:bottom w:val="none" w:sz="0" w:space="0" w:color="auto"/>
        <w:right w:val="none" w:sz="0" w:space="0" w:color="auto"/>
      </w:divBdr>
    </w:div>
    <w:div w:id="1044062381">
      <w:bodyDiv w:val="1"/>
      <w:marLeft w:val="0"/>
      <w:marRight w:val="0"/>
      <w:marTop w:val="0"/>
      <w:marBottom w:val="0"/>
      <w:divBdr>
        <w:top w:val="none" w:sz="0" w:space="0" w:color="auto"/>
        <w:left w:val="none" w:sz="0" w:space="0" w:color="auto"/>
        <w:bottom w:val="none" w:sz="0" w:space="0" w:color="auto"/>
        <w:right w:val="none" w:sz="0" w:space="0" w:color="auto"/>
      </w:divBdr>
    </w:div>
    <w:div w:id="1047338919">
      <w:bodyDiv w:val="1"/>
      <w:marLeft w:val="0"/>
      <w:marRight w:val="0"/>
      <w:marTop w:val="0"/>
      <w:marBottom w:val="0"/>
      <w:divBdr>
        <w:top w:val="none" w:sz="0" w:space="0" w:color="auto"/>
        <w:left w:val="none" w:sz="0" w:space="0" w:color="auto"/>
        <w:bottom w:val="none" w:sz="0" w:space="0" w:color="auto"/>
        <w:right w:val="none" w:sz="0" w:space="0" w:color="auto"/>
      </w:divBdr>
    </w:div>
    <w:div w:id="1048411142">
      <w:bodyDiv w:val="1"/>
      <w:marLeft w:val="0"/>
      <w:marRight w:val="0"/>
      <w:marTop w:val="0"/>
      <w:marBottom w:val="0"/>
      <w:divBdr>
        <w:top w:val="none" w:sz="0" w:space="0" w:color="auto"/>
        <w:left w:val="none" w:sz="0" w:space="0" w:color="auto"/>
        <w:bottom w:val="none" w:sz="0" w:space="0" w:color="auto"/>
        <w:right w:val="none" w:sz="0" w:space="0" w:color="auto"/>
      </w:divBdr>
    </w:div>
    <w:div w:id="1086028438">
      <w:bodyDiv w:val="1"/>
      <w:marLeft w:val="0"/>
      <w:marRight w:val="0"/>
      <w:marTop w:val="0"/>
      <w:marBottom w:val="0"/>
      <w:divBdr>
        <w:top w:val="none" w:sz="0" w:space="0" w:color="auto"/>
        <w:left w:val="none" w:sz="0" w:space="0" w:color="auto"/>
        <w:bottom w:val="none" w:sz="0" w:space="0" w:color="auto"/>
        <w:right w:val="none" w:sz="0" w:space="0" w:color="auto"/>
      </w:divBdr>
    </w:div>
    <w:div w:id="1126436053">
      <w:bodyDiv w:val="1"/>
      <w:marLeft w:val="0"/>
      <w:marRight w:val="0"/>
      <w:marTop w:val="0"/>
      <w:marBottom w:val="0"/>
      <w:divBdr>
        <w:top w:val="none" w:sz="0" w:space="0" w:color="auto"/>
        <w:left w:val="none" w:sz="0" w:space="0" w:color="auto"/>
        <w:bottom w:val="none" w:sz="0" w:space="0" w:color="auto"/>
        <w:right w:val="none" w:sz="0" w:space="0" w:color="auto"/>
      </w:divBdr>
    </w:div>
    <w:div w:id="1128933348">
      <w:bodyDiv w:val="1"/>
      <w:marLeft w:val="0"/>
      <w:marRight w:val="0"/>
      <w:marTop w:val="0"/>
      <w:marBottom w:val="0"/>
      <w:divBdr>
        <w:top w:val="none" w:sz="0" w:space="0" w:color="auto"/>
        <w:left w:val="none" w:sz="0" w:space="0" w:color="auto"/>
        <w:bottom w:val="none" w:sz="0" w:space="0" w:color="auto"/>
        <w:right w:val="none" w:sz="0" w:space="0" w:color="auto"/>
      </w:divBdr>
    </w:div>
    <w:div w:id="1135945653">
      <w:bodyDiv w:val="1"/>
      <w:marLeft w:val="0"/>
      <w:marRight w:val="0"/>
      <w:marTop w:val="0"/>
      <w:marBottom w:val="0"/>
      <w:divBdr>
        <w:top w:val="none" w:sz="0" w:space="0" w:color="auto"/>
        <w:left w:val="none" w:sz="0" w:space="0" w:color="auto"/>
        <w:bottom w:val="none" w:sz="0" w:space="0" w:color="auto"/>
        <w:right w:val="none" w:sz="0" w:space="0" w:color="auto"/>
      </w:divBdr>
    </w:div>
    <w:div w:id="1151747533">
      <w:bodyDiv w:val="1"/>
      <w:marLeft w:val="0"/>
      <w:marRight w:val="0"/>
      <w:marTop w:val="0"/>
      <w:marBottom w:val="0"/>
      <w:divBdr>
        <w:top w:val="none" w:sz="0" w:space="0" w:color="auto"/>
        <w:left w:val="none" w:sz="0" w:space="0" w:color="auto"/>
        <w:bottom w:val="none" w:sz="0" w:space="0" w:color="auto"/>
        <w:right w:val="none" w:sz="0" w:space="0" w:color="auto"/>
      </w:divBdr>
    </w:div>
    <w:div w:id="1157383335">
      <w:bodyDiv w:val="1"/>
      <w:marLeft w:val="0"/>
      <w:marRight w:val="0"/>
      <w:marTop w:val="0"/>
      <w:marBottom w:val="0"/>
      <w:divBdr>
        <w:top w:val="none" w:sz="0" w:space="0" w:color="auto"/>
        <w:left w:val="none" w:sz="0" w:space="0" w:color="auto"/>
        <w:bottom w:val="none" w:sz="0" w:space="0" w:color="auto"/>
        <w:right w:val="none" w:sz="0" w:space="0" w:color="auto"/>
      </w:divBdr>
    </w:div>
    <w:div w:id="1187136926">
      <w:bodyDiv w:val="1"/>
      <w:marLeft w:val="0"/>
      <w:marRight w:val="0"/>
      <w:marTop w:val="0"/>
      <w:marBottom w:val="0"/>
      <w:divBdr>
        <w:top w:val="none" w:sz="0" w:space="0" w:color="auto"/>
        <w:left w:val="none" w:sz="0" w:space="0" w:color="auto"/>
        <w:bottom w:val="none" w:sz="0" w:space="0" w:color="auto"/>
        <w:right w:val="none" w:sz="0" w:space="0" w:color="auto"/>
      </w:divBdr>
    </w:div>
    <w:div w:id="1200632257">
      <w:bodyDiv w:val="1"/>
      <w:marLeft w:val="0"/>
      <w:marRight w:val="0"/>
      <w:marTop w:val="0"/>
      <w:marBottom w:val="0"/>
      <w:divBdr>
        <w:top w:val="none" w:sz="0" w:space="0" w:color="auto"/>
        <w:left w:val="none" w:sz="0" w:space="0" w:color="auto"/>
        <w:bottom w:val="none" w:sz="0" w:space="0" w:color="auto"/>
        <w:right w:val="none" w:sz="0" w:space="0" w:color="auto"/>
      </w:divBdr>
      <w:divsChild>
        <w:div w:id="2098163555">
          <w:marLeft w:val="0"/>
          <w:marRight w:val="0"/>
          <w:marTop w:val="0"/>
          <w:marBottom w:val="0"/>
          <w:divBdr>
            <w:top w:val="none" w:sz="0" w:space="0" w:color="auto"/>
            <w:left w:val="none" w:sz="0" w:space="0" w:color="auto"/>
            <w:bottom w:val="none" w:sz="0" w:space="0" w:color="auto"/>
            <w:right w:val="none" w:sz="0" w:space="0" w:color="auto"/>
          </w:divBdr>
        </w:div>
        <w:div w:id="1356151805">
          <w:marLeft w:val="0"/>
          <w:marRight w:val="0"/>
          <w:marTop w:val="0"/>
          <w:marBottom w:val="0"/>
          <w:divBdr>
            <w:top w:val="none" w:sz="0" w:space="0" w:color="auto"/>
            <w:left w:val="none" w:sz="0" w:space="0" w:color="auto"/>
            <w:bottom w:val="none" w:sz="0" w:space="0" w:color="auto"/>
            <w:right w:val="none" w:sz="0" w:space="0" w:color="auto"/>
          </w:divBdr>
        </w:div>
        <w:div w:id="1902137181">
          <w:marLeft w:val="0"/>
          <w:marRight w:val="0"/>
          <w:marTop w:val="0"/>
          <w:marBottom w:val="0"/>
          <w:divBdr>
            <w:top w:val="none" w:sz="0" w:space="0" w:color="auto"/>
            <w:left w:val="none" w:sz="0" w:space="0" w:color="auto"/>
            <w:bottom w:val="none" w:sz="0" w:space="0" w:color="auto"/>
            <w:right w:val="none" w:sz="0" w:space="0" w:color="auto"/>
          </w:divBdr>
        </w:div>
        <w:div w:id="1209683315">
          <w:marLeft w:val="0"/>
          <w:marRight w:val="0"/>
          <w:marTop w:val="0"/>
          <w:marBottom w:val="0"/>
          <w:divBdr>
            <w:top w:val="none" w:sz="0" w:space="0" w:color="auto"/>
            <w:left w:val="none" w:sz="0" w:space="0" w:color="auto"/>
            <w:bottom w:val="none" w:sz="0" w:space="0" w:color="auto"/>
            <w:right w:val="none" w:sz="0" w:space="0" w:color="auto"/>
          </w:divBdr>
        </w:div>
      </w:divsChild>
    </w:div>
    <w:div w:id="1205560444">
      <w:bodyDiv w:val="1"/>
      <w:marLeft w:val="0"/>
      <w:marRight w:val="0"/>
      <w:marTop w:val="0"/>
      <w:marBottom w:val="0"/>
      <w:divBdr>
        <w:top w:val="none" w:sz="0" w:space="0" w:color="auto"/>
        <w:left w:val="none" w:sz="0" w:space="0" w:color="auto"/>
        <w:bottom w:val="none" w:sz="0" w:space="0" w:color="auto"/>
        <w:right w:val="none" w:sz="0" w:space="0" w:color="auto"/>
      </w:divBdr>
    </w:div>
    <w:div w:id="1272667663">
      <w:bodyDiv w:val="1"/>
      <w:marLeft w:val="0"/>
      <w:marRight w:val="0"/>
      <w:marTop w:val="0"/>
      <w:marBottom w:val="0"/>
      <w:divBdr>
        <w:top w:val="none" w:sz="0" w:space="0" w:color="auto"/>
        <w:left w:val="none" w:sz="0" w:space="0" w:color="auto"/>
        <w:bottom w:val="none" w:sz="0" w:space="0" w:color="auto"/>
        <w:right w:val="none" w:sz="0" w:space="0" w:color="auto"/>
      </w:divBdr>
    </w:div>
    <w:div w:id="1275941962">
      <w:bodyDiv w:val="1"/>
      <w:marLeft w:val="0"/>
      <w:marRight w:val="0"/>
      <w:marTop w:val="0"/>
      <w:marBottom w:val="0"/>
      <w:divBdr>
        <w:top w:val="none" w:sz="0" w:space="0" w:color="auto"/>
        <w:left w:val="none" w:sz="0" w:space="0" w:color="auto"/>
        <w:bottom w:val="none" w:sz="0" w:space="0" w:color="auto"/>
        <w:right w:val="none" w:sz="0" w:space="0" w:color="auto"/>
      </w:divBdr>
    </w:div>
    <w:div w:id="1325357104">
      <w:bodyDiv w:val="1"/>
      <w:marLeft w:val="0"/>
      <w:marRight w:val="0"/>
      <w:marTop w:val="0"/>
      <w:marBottom w:val="0"/>
      <w:divBdr>
        <w:top w:val="none" w:sz="0" w:space="0" w:color="auto"/>
        <w:left w:val="none" w:sz="0" w:space="0" w:color="auto"/>
        <w:bottom w:val="none" w:sz="0" w:space="0" w:color="auto"/>
        <w:right w:val="none" w:sz="0" w:space="0" w:color="auto"/>
      </w:divBdr>
    </w:div>
    <w:div w:id="1361391476">
      <w:bodyDiv w:val="1"/>
      <w:marLeft w:val="0"/>
      <w:marRight w:val="0"/>
      <w:marTop w:val="0"/>
      <w:marBottom w:val="0"/>
      <w:divBdr>
        <w:top w:val="none" w:sz="0" w:space="0" w:color="auto"/>
        <w:left w:val="none" w:sz="0" w:space="0" w:color="auto"/>
        <w:bottom w:val="none" w:sz="0" w:space="0" w:color="auto"/>
        <w:right w:val="none" w:sz="0" w:space="0" w:color="auto"/>
      </w:divBdr>
    </w:div>
    <w:div w:id="1371224351">
      <w:bodyDiv w:val="1"/>
      <w:marLeft w:val="0"/>
      <w:marRight w:val="0"/>
      <w:marTop w:val="0"/>
      <w:marBottom w:val="0"/>
      <w:divBdr>
        <w:top w:val="none" w:sz="0" w:space="0" w:color="auto"/>
        <w:left w:val="none" w:sz="0" w:space="0" w:color="auto"/>
        <w:bottom w:val="none" w:sz="0" w:space="0" w:color="auto"/>
        <w:right w:val="none" w:sz="0" w:space="0" w:color="auto"/>
      </w:divBdr>
    </w:div>
    <w:div w:id="1375226555">
      <w:bodyDiv w:val="1"/>
      <w:marLeft w:val="0"/>
      <w:marRight w:val="0"/>
      <w:marTop w:val="0"/>
      <w:marBottom w:val="0"/>
      <w:divBdr>
        <w:top w:val="none" w:sz="0" w:space="0" w:color="auto"/>
        <w:left w:val="none" w:sz="0" w:space="0" w:color="auto"/>
        <w:bottom w:val="none" w:sz="0" w:space="0" w:color="auto"/>
        <w:right w:val="none" w:sz="0" w:space="0" w:color="auto"/>
      </w:divBdr>
    </w:div>
    <w:div w:id="1384939399">
      <w:bodyDiv w:val="1"/>
      <w:marLeft w:val="0"/>
      <w:marRight w:val="0"/>
      <w:marTop w:val="0"/>
      <w:marBottom w:val="0"/>
      <w:divBdr>
        <w:top w:val="none" w:sz="0" w:space="0" w:color="auto"/>
        <w:left w:val="none" w:sz="0" w:space="0" w:color="auto"/>
        <w:bottom w:val="none" w:sz="0" w:space="0" w:color="auto"/>
        <w:right w:val="none" w:sz="0" w:space="0" w:color="auto"/>
      </w:divBdr>
    </w:div>
    <w:div w:id="1391077456">
      <w:bodyDiv w:val="1"/>
      <w:marLeft w:val="0"/>
      <w:marRight w:val="0"/>
      <w:marTop w:val="0"/>
      <w:marBottom w:val="0"/>
      <w:divBdr>
        <w:top w:val="none" w:sz="0" w:space="0" w:color="auto"/>
        <w:left w:val="none" w:sz="0" w:space="0" w:color="auto"/>
        <w:bottom w:val="none" w:sz="0" w:space="0" w:color="auto"/>
        <w:right w:val="none" w:sz="0" w:space="0" w:color="auto"/>
      </w:divBdr>
    </w:div>
    <w:div w:id="1405906820">
      <w:bodyDiv w:val="1"/>
      <w:marLeft w:val="0"/>
      <w:marRight w:val="0"/>
      <w:marTop w:val="0"/>
      <w:marBottom w:val="0"/>
      <w:divBdr>
        <w:top w:val="none" w:sz="0" w:space="0" w:color="auto"/>
        <w:left w:val="none" w:sz="0" w:space="0" w:color="auto"/>
        <w:bottom w:val="none" w:sz="0" w:space="0" w:color="auto"/>
        <w:right w:val="none" w:sz="0" w:space="0" w:color="auto"/>
      </w:divBdr>
    </w:div>
    <w:div w:id="1409305091">
      <w:bodyDiv w:val="1"/>
      <w:marLeft w:val="0"/>
      <w:marRight w:val="0"/>
      <w:marTop w:val="0"/>
      <w:marBottom w:val="0"/>
      <w:divBdr>
        <w:top w:val="none" w:sz="0" w:space="0" w:color="auto"/>
        <w:left w:val="none" w:sz="0" w:space="0" w:color="auto"/>
        <w:bottom w:val="none" w:sz="0" w:space="0" w:color="auto"/>
        <w:right w:val="none" w:sz="0" w:space="0" w:color="auto"/>
      </w:divBdr>
    </w:div>
    <w:div w:id="1479879736">
      <w:bodyDiv w:val="1"/>
      <w:marLeft w:val="0"/>
      <w:marRight w:val="0"/>
      <w:marTop w:val="0"/>
      <w:marBottom w:val="0"/>
      <w:divBdr>
        <w:top w:val="none" w:sz="0" w:space="0" w:color="auto"/>
        <w:left w:val="none" w:sz="0" w:space="0" w:color="auto"/>
        <w:bottom w:val="none" w:sz="0" w:space="0" w:color="auto"/>
        <w:right w:val="none" w:sz="0" w:space="0" w:color="auto"/>
      </w:divBdr>
    </w:div>
    <w:div w:id="1484614148">
      <w:bodyDiv w:val="1"/>
      <w:marLeft w:val="0"/>
      <w:marRight w:val="0"/>
      <w:marTop w:val="0"/>
      <w:marBottom w:val="0"/>
      <w:divBdr>
        <w:top w:val="none" w:sz="0" w:space="0" w:color="auto"/>
        <w:left w:val="none" w:sz="0" w:space="0" w:color="auto"/>
        <w:bottom w:val="none" w:sz="0" w:space="0" w:color="auto"/>
        <w:right w:val="none" w:sz="0" w:space="0" w:color="auto"/>
      </w:divBdr>
    </w:div>
    <w:div w:id="1495947584">
      <w:bodyDiv w:val="1"/>
      <w:marLeft w:val="0"/>
      <w:marRight w:val="0"/>
      <w:marTop w:val="0"/>
      <w:marBottom w:val="0"/>
      <w:divBdr>
        <w:top w:val="none" w:sz="0" w:space="0" w:color="auto"/>
        <w:left w:val="none" w:sz="0" w:space="0" w:color="auto"/>
        <w:bottom w:val="none" w:sz="0" w:space="0" w:color="auto"/>
        <w:right w:val="none" w:sz="0" w:space="0" w:color="auto"/>
      </w:divBdr>
    </w:div>
    <w:div w:id="1521117814">
      <w:bodyDiv w:val="1"/>
      <w:marLeft w:val="0"/>
      <w:marRight w:val="0"/>
      <w:marTop w:val="0"/>
      <w:marBottom w:val="0"/>
      <w:divBdr>
        <w:top w:val="none" w:sz="0" w:space="0" w:color="auto"/>
        <w:left w:val="none" w:sz="0" w:space="0" w:color="auto"/>
        <w:bottom w:val="none" w:sz="0" w:space="0" w:color="auto"/>
        <w:right w:val="none" w:sz="0" w:space="0" w:color="auto"/>
      </w:divBdr>
    </w:div>
    <w:div w:id="1526359006">
      <w:bodyDiv w:val="1"/>
      <w:marLeft w:val="0"/>
      <w:marRight w:val="0"/>
      <w:marTop w:val="0"/>
      <w:marBottom w:val="0"/>
      <w:divBdr>
        <w:top w:val="none" w:sz="0" w:space="0" w:color="auto"/>
        <w:left w:val="none" w:sz="0" w:space="0" w:color="auto"/>
        <w:bottom w:val="none" w:sz="0" w:space="0" w:color="auto"/>
        <w:right w:val="none" w:sz="0" w:space="0" w:color="auto"/>
      </w:divBdr>
    </w:div>
    <w:div w:id="1541360778">
      <w:bodyDiv w:val="1"/>
      <w:marLeft w:val="0"/>
      <w:marRight w:val="0"/>
      <w:marTop w:val="0"/>
      <w:marBottom w:val="0"/>
      <w:divBdr>
        <w:top w:val="none" w:sz="0" w:space="0" w:color="auto"/>
        <w:left w:val="none" w:sz="0" w:space="0" w:color="auto"/>
        <w:bottom w:val="none" w:sz="0" w:space="0" w:color="auto"/>
        <w:right w:val="none" w:sz="0" w:space="0" w:color="auto"/>
      </w:divBdr>
    </w:div>
    <w:div w:id="1557739105">
      <w:bodyDiv w:val="1"/>
      <w:marLeft w:val="0"/>
      <w:marRight w:val="0"/>
      <w:marTop w:val="0"/>
      <w:marBottom w:val="0"/>
      <w:divBdr>
        <w:top w:val="none" w:sz="0" w:space="0" w:color="auto"/>
        <w:left w:val="none" w:sz="0" w:space="0" w:color="auto"/>
        <w:bottom w:val="none" w:sz="0" w:space="0" w:color="auto"/>
        <w:right w:val="none" w:sz="0" w:space="0" w:color="auto"/>
      </w:divBdr>
    </w:div>
    <w:div w:id="1602569518">
      <w:bodyDiv w:val="1"/>
      <w:marLeft w:val="0"/>
      <w:marRight w:val="0"/>
      <w:marTop w:val="0"/>
      <w:marBottom w:val="0"/>
      <w:divBdr>
        <w:top w:val="none" w:sz="0" w:space="0" w:color="auto"/>
        <w:left w:val="none" w:sz="0" w:space="0" w:color="auto"/>
        <w:bottom w:val="none" w:sz="0" w:space="0" w:color="auto"/>
        <w:right w:val="none" w:sz="0" w:space="0" w:color="auto"/>
      </w:divBdr>
    </w:div>
    <w:div w:id="1609317534">
      <w:bodyDiv w:val="1"/>
      <w:marLeft w:val="0"/>
      <w:marRight w:val="0"/>
      <w:marTop w:val="0"/>
      <w:marBottom w:val="0"/>
      <w:divBdr>
        <w:top w:val="none" w:sz="0" w:space="0" w:color="auto"/>
        <w:left w:val="none" w:sz="0" w:space="0" w:color="auto"/>
        <w:bottom w:val="none" w:sz="0" w:space="0" w:color="auto"/>
        <w:right w:val="none" w:sz="0" w:space="0" w:color="auto"/>
      </w:divBdr>
    </w:div>
    <w:div w:id="1644388991">
      <w:bodyDiv w:val="1"/>
      <w:marLeft w:val="0"/>
      <w:marRight w:val="0"/>
      <w:marTop w:val="0"/>
      <w:marBottom w:val="0"/>
      <w:divBdr>
        <w:top w:val="none" w:sz="0" w:space="0" w:color="auto"/>
        <w:left w:val="none" w:sz="0" w:space="0" w:color="auto"/>
        <w:bottom w:val="none" w:sz="0" w:space="0" w:color="auto"/>
        <w:right w:val="none" w:sz="0" w:space="0" w:color="auto"/>
      </w:divBdr>
    </w:div>
    <w:div w:id="1651247067">
      <w:bodyDiv w:val="1"/>
      <w:marLeft w:val="0"/>
      <w:marRight w:val="0"/>
      <w:marTop w:val="0"/>
      <w:marBottom w:val="0"/>
      <w:divBdr>
        <w:top w:val="none" w:sz="0" w:space="0" w:color="auto"/>
        <w:left w:val="none" w:sz="0" w:space="0" w:color="auto"/>
        <w:bottom w:val="none" w:sz="0" w:space="0" w:color="auto"/>
        <w:right w:val="none" w:sz="0" w:space="0" w:color="auto"/>
      </w:divBdr>
    </w:div>
    <w:div w:id="1696342958">
      <w:bodyDiv w:val="1"/>
      <w:marLeft w:val="0"/>
      <w:marRight w:val="0"/>
      <w:marTop w:val="0"/>
      <w:marBottom w:val="0"/>
      <w:divBdr>
        <w:top w:val="none" w:sz="0" w:space="0" w:color="auto"/>
        <w:left w:val="none" w:sz="0" w:space="0" w:color="auto"/>
        <w:bottom w:val="none" w:sz="0" w:space="0" w:color="auto"/>
        <w:right w:val="none" w:sz="0" w:space="0" w:color="auto"/>
      </w:divBdr>
    </w:div>
    <w:div w:id="1705447975">
      <w:bodyDiv w:val="1"/>
      <w:marLeft w:val="0"/>
      <w:marRight w:val="0"/>
      <w:marTop w:val="0"/>
      <w:marBottom w:val="0"/>
      <w:divBdr>
        <w:top w:val="none" w:sz="0" w:space="0" w:color="auto"/>
        <w:left w:val="none" w:sz="0" w:space="0" w:color="auto"/>
        <w:bottom w:val="none" w:sz="0" w:space="0" w:color="auto"/>
        <w:right w:val="none" w:sz="0" w:space="0" w:color="auto"/>
      </w:divBdr>
    </w:div>
    <w:div w:id="1734307824">
      <w:bodyDiv w:val="1"/>
      <w:marLeft w:val="0"/>
      <w:marRight w:val="0"/>
      <w:marTop w:val="0"/>
      <w:marBottom w:val="0"/>
      <w:divBdr>
        <w:top w:val="none" w:sz="0" w:space="0" w:color="auto"/>
        <w:left w:val="none" w:sz="0" w:space="0" w:color="auto"/>
        <w:bottom w:val="none" w:sz="0" w:space="0" w:color="auto"/>
        <w:right w:val="none" w:sz="0" w:space="0" w:color="auto"/>
      </w:divBdr>
    </w:div>
    <w:div w:id="1763644723">
      <w:bodyDiv w:val="1"/>
      <w:marLeft w:val="0"/>
      <w:marRight w:val="0"/>
      <w:marTop w:val="0"/>
      <w:marBottom w:val="0"/>
      <w:divBdr>
        <w:top w:val="none" w:sz="0" w:space="0" w:color="auto"/>
        <w:left w:val="none" w:sz="0" w:space="0" w:color="auto"/>
        <w:bottom w:val="none" w:sz="0" w:space="0" w:color="auto"/>
        <w:right w:val="none" w:sz="0" w:space="0" w:color="auto"/>
      </w:divBdr>
    </w:div>
    <w:div w:id="1769696181">
      <w:bodyDiv w:val="1"/>
      <w:marLeft w:val="0"/>
      <w:marRight w:val="0"/>
      <w:marTop w:val="0"/>
      <w:marBottom w:val="0"/>
      <w:divBdr>
        <w:top w:val="none" w:sz="0" w:space="0" w:color="auto"/>
        <w:left w:val="none" w:sz="0" w:space="0" w:color="auto"/>
        <w:bottom w:val="none" w:sz="0" w:space="0" w:color="auto"/>
        <w:right w:val="none" w:sz="0" w:space="0" w:color="auto"/>
      </w:divBdr>
    </w:div>
    <w:div w:id="1806582167">
      <w:bodyDiv w:val="1"/>
      <w:marLeft w:val="0"/>
      <w:marRight w:val="0"/>
      <w:marTop w:val="0"/>
      <w:marBottom w:val="0"/>
      <w:divBdr>
        <w:top w:val="none" w:sz="0" w:space="0" w:color="auto"/>
        <w:left w:val="none" w:sz="0" w:space="0" w:color="auto"/>
        <w:bottom w:val="none" w:sz="0" w:space="0" w:color="auto"/>
        <w:right w:val="none" w:sz="0" w:space="0" w:color="auto"/>
      </w:divBdr>
    </w:div>
    <w:div w:id="1885749714">
      <w:bodyDiv w:val="1"/>
      <w:marLeft w:val="0"/>
      <w:marRight w:val="0"/>
      <w:marTop w:val="0"/>
      <w:marBottom w:val="0"/>
      <w:divBdr>
        <w:top w:val="none" w:sz="0" w:space="0" w:color="auto"/>
        <w:left w:val="none" w:sz="0" w:space="0" w:color="auto"/>
        <w:bottom w:val="none" w:sz="0" w:space="0" w:color="auto"/>
        <w:right w:val="none" w:sz="0" w:space="0" w:color="auto"/>
      </w:divBdr>
    </w:div>
    <w:div w:id="1897741826">
      <w:bodyDiv w:val="1"/>
      <w:marLeft w:val="0"/>
      <w:marRight w:val="0"/>
      <w:marTop w:val="0"/>
      <w:marBottom w:val="0"/>
      <w:divBdr>
        <w:top w:val="none" w:sz="0" w:space="0" w:color="auto"/>
        <w:left w:val="none" w:sz="0" w:space="0" w:color="auto"/>
        <w:bottom w:val="none" w:sz="0" w:space="0" w:color="auto"/>
        <w:right w:val="none" w:sz="0" w:space="0" w:color="auto"/>
      </w:divBdr>
    </w:div>
    <w:div w:id="1908109411">
      <w:bodyDiv w:val="1"/>
      <w:marLeft w:val="0"/>
      <w:marRight w:val="0"/>
      <w:marTop w:val="0"/>
      <w:marBottom w:val="0"/>
      <w:divBdr>
        <w:top w:val="none" w:sz="0" w:space="0" w:color="auto"/>
        <w:left w:val="none" w:sz="0" w:space="0" w:color="auto"/>
        <w:bottom w:val="none" w:sz="0" w:space="0" w:color="auto"/>
        <w:right w:val="none" w:sz="0" w:space="0" w:color="auto"/>
      </w:divBdr>
    </w:div>
    <w:div w:id="1955474719">
      <w:bodyDiv w:val="1"/>
      <w:marLeft w:val="0"/>
      <w:marRight w:val="0"/>
      <w:marTop w:val="0"/>
      <w:marBottom w:val="0"/>
      <w:divBdr>
        <w:top w:val="none" w:sz="0" w:space="0" w:color="auto"/>
        <w:left w:val="none" w:sz="0" w:space="0" w:color="auto"/>
        <w:bottom w:val="none" w:sz="0" w:space="0" w:color="auto"/>
        <w:right w:val="none" w:sz="0" w:space="0" w:color="auto"/>
      </w:divBdr>
    </w:div>
    <w:div w:id="1972400443">
      <w:bodyDiv w:val="1"/>
      <w:marLeft w:val="0"/>
      <w:marRight w:val="0"/>
      <w:marTop w:val="0"/>
      <w:marBottom w:val="0"/>
      <w:divBdr>
        <w:top w:val="none" w:sz="0" w:space="0" w:color="auto"/>
        <w:left w:val="none" w:sz="0" w:space="0" w:color="auto"/>
        <w:bottom w:val="none" w:sz="0" w:space="0" w:color="auto"/>
        <w:right w:val="none" w:sz="0" w:space="0" w:color="auto"/>
      </w:divBdr>
    </w:div>
    <w:div w:id="2005619572">
      <w:bodyDiv w:val="1"/>
      <w:marLeft w:val="0"/>
      <w:marRight w:val="0"/>
      <w:marTop w:val="0"/>
      <w:marBottom w:val="0"/>
      <w:divBdr>
        <w:top w:val="none" w:sz="0" w:space="0" w:color="auto"/>
        <w:left w:val="none" w:sz="0" w:space="0" w:color="auto"/>
        <w:bottom w:val="none" w:sz="0" w:space="0" w:color="auto"/>
        <w:right w:val="none" w:sz="0" w:space="0" w:color="auto"/>
      </w:divBdr>
    </w:div>
    <w:div w:id="2118791860">
      <w:bodyDiv w:val="1"/>
      <w:marLeft w:val="0"/>
      <w:marRight w:val="0"/>
      <w:marTop w:val="0"/>
      <w:marBottom w:val="0"/>
      <w:divBdr>
        <w:top w:val="none" w:sz="0" w:space="0" w:color="auto"/>
        <w:left w:val="none" w:sz="0" w:space="0" w:color="auto"/>
        <w:bottom w:val="none" w:sz="0" w:space="0" w:color="auto"/>
        <w:right w:val="none" w:sz="0" w:space="0" w:color="auto"/>
      </w:divBdr>
    </w:div>
    <w:div w:id="21283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336</Words>
  <Characters>1697</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8</cp:revision>
  <cp:lastPrinted>2026-10-15T21:06:00Z</cp:lastPrinted>
  <dcterms:created xsi:type="dcterms:W3CDTF">2026-10-22T18:50:00Z</dcterms:created>
  <dcterms:modified xsi:type="dcterms:W3CDTF">2026-10-22T19:04:00Z</dcterms:modified>
</cp:coreProperties>
</file>