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D784422" w:rsidR="00913DAC" w:rsidRDefault="00460A0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19DAA811" wp14:editId="77B020C9">
            <wp:simplePos x="0" y="0"/>
            <wp:positionH relativeFrom="column">
              <wp:posOffset>-91440</wp:posOffset>
            </wp:positionH>
            <wp:positionV relativeFrom="paragraph">
              <wp:posOffset>-73152</wp:posOffset>
            </wp:positionV>
            <wp:extent cx="6224954" cy="1011555"/>
            <wp:effectExtent l="0" t="0" r="0" b="4445"/>
            <wp:wrapNone/>
            <wp:docPr id="403652363"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652363"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24954" cy="101155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31D4C9A4"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54525B">
        <w:rPr>
          <w:rFonts w:ascii="PT Serif" w:hAnsi="PT Serif" w:cs="Arial Hebrew Scholar"/>
          <w:color w:val="262626" w:themeColor="text1" w:themeTint="D9"/>
          <w:sz w:val="18"/>
          <w:szCs w:val="18"/>
        </w:rPr>
        <w:t xml:space="preserve">March </w:t>
      </w:r>
      <w:r w:rsidR="00D83676">
        <w:rPr>
          <w:rFonts w:ascii="PT Serif" w:hAnsi="PT Serif" w:cs="Arial Hebrew Scholar"/>
          <w:color w:val="262626" w:themeColor="text1" w:themeTint="D9"/>
          <w:sz w:val="18"/>
          <w:szCs w:val="18"/>
        </w:rPr>
        <w:t>22</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251683E2"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1 Peter </w:t>
      </w:r>
      <w:r w:rsidR="0054525B">
        <w:rPr>
          <w:rFonts w:ascii="PT Serif" w:hAnsi="PT Serif"/>
          <w:color w:val="000000" w:themeColor="text1"/>
          <w:sz w:val="21"/>
          <w:szCs w:val="21"/>
        </w:rPr>
        <w:t>4</w:t>
      </w:r>
      <w:r>
        <w:rPr>
          <w:rFonts w:ascii="PT Serif" w:hAnsi="PT Serif"/>
          <w:color w:val="000000" w:themeColor="text1"/>
          <w:sz w:val="21"/>
          <w:szCs w:val="21"/>
        </w:rPr>
        <w:t>:</w:t>
      </w:r>
      <w:r w:rsidR="00475900">
        <w:rPr>
          <w:rFonts w:ascii="PT Serif" w:hAnsi="PT Serif"/>
          <w:color w:val="000000" w:themeColor="text1"/>
          <w:sz w:val="21"/>
          <w:szCs w:val="21"/>
        </w:rPr>
        <w:t>1</w:t>
      </w:r>
      <w:r w:rsidR="00047832">
        <w:rPr>
          <w:rFonts w:ascii="PT Serif" w:hAnsi="PT Serif"/>
          <w:color w:val="000000" w:themeColor="text1"/>
          <w:sz w:val="21"/>
          <w:szCs w:val="21"/>
        </w:rPr>
        <w:t>7</w:t>
      </w:r>
      <w:r w:rsidR="009929F5">
        <w:rPr>
          <w:rFonts w:ascii="PT Serif" w:hAnsi="PT Serif"/>
          <w:color w:val="000000" w:themeColor="text1"/>
          <w:sz w:val="21"/>
          <w:szCs w:val="21"/>
        </w:rPr>
        <w:t>-</w:t>
      </w:r>
      <w:proofErr w:type="gramStart"/>
      <w:r w:rsidR="00C128E7">
        <w:rPr>
          <w:rFonts w:ascii="PT Serif" w:hAnsi="PT Serif"/>
          <w:color w:val="000000" w:themeColor="text1"/>
          <w:sz w:val="21"/>
          <w:szCs w:val="21"/>
        </w:rPr>
        <w:t>1</w:t>
      </w:r>
      <w:r w:rsidR="00047832">
        <w:rPr>
          <w:rFonts w:ascii="PT Serif" w:hAnsi="PT Serif"/>
          <w:color w:val="000000" w:themeColor="text1"/>
          <w:sz w:val="21"/>
          <w:szCs w:val="21"/>
        </w:rPr>
        <w:t>9</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047832" w:rsidRPr="00047832">
        <w:rPr>
          <w:rFonts w:ascii="PT Serif" w:hAnsi="PT Serif"/>
          <w:color w:val="000000" w:themeColor="text1"/>
          <w:sz w:val="21"/>
          <w:szCs w:val="21"/>
        </w:rPr>
        <w:t>Don't Be a Deist: Entrusting Our Souls to a Faithful Creator</w:t>
      </w:r>
    </w:p>
    <w:p w14:paraId="4DFE2FD4" w14:textId="77777777" w:rsidR="00A55A9D" w:rsidRDefault="00A55A9D" w:rsidP="00A55A9D">
      <w:pPr>
        <w:rPr>
          <w:rFonts w:ascii="PT Serif" w:hAnsi="PT Serif"/>
          <w:b/>
          <w:bCs/>
          <w:color w:val="000000" w:themeColor="text1"/>
          <w:sz w:val="28"/>
          <w:szCs w:val="28"/>
        </w:rPr>
      </w:pPr>
    </w:p>
    <w:p w14:paraId="2B7DB30E" w14:textId="570D42A8"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047832">
        <w:rPr>
          <w:rFonts w:ascii="PT Serif" w:hAnsi="PT Serif"/>
          <w:sz w:val="27"/>
          <w:szCs w:val="27"/>
        </w:rPr>
        <w:t>Expect</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A81E6E">
        <w:rPr>
          <w:rFonts w:ascii="PT Serif" w:hAnsi="PT Serif"/>
          <w:sz w:val="32"/>
          <w:szCs w:val="32"/>
        </w:rPr>
        <w:t>___</w:t>
      </w:r>
      <w:r w:rsidR="00475900">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C71FEC">
        <w:rPr>
          <w:rFonts w:ascii="PT Serif" w:hAnsi="PT Serif"/>
          <w:sz w:val="32"/>
          <w:szCs w:val="32"/>
        </w:rPr>
        <w:t>_______</w:t>
      </w:r>
      <w:r w:rsidR="00E4647C">
        <w:rPr>
          <w:rFonts w:ascii="PT Serif" w:hAnsi="PT Serif"/>
          <w:sz w:val="32"/>
          <w:szCs w:val="32"/>
        </w:rPr>
        <w:t>_____</w:t>
      </w:r>
      <w:r w:rsidR="005E5BF1">
        <w:rPr>
          <w:rFonts w:ascii="PT Serif" w:hAnsi="PT Serif"/>
          <w:sz w:val="32"/>
          <w:szCs w:val="32"/>
        </w:rPr>
        <w:t>___</w:t>
      </w:r>
      <w:r w:rsidR="00E4647C">
        <w:rPr>
          <w:rFonts w:ascii="PT Serif" w:hAnsi="PT Serif"/>
          <w:sz w:val="32"/>
          <w:szCs w:val="32"/>
        </w:rPr>
        <w:t>___</w:t>
      </w:r>
      <w:r>
        <w:rPr>
          <w:rFonts w:ascii="PT Serif" w:hAnsi="PT Serif"/>
          <w:sz w:val="32"/>
          <w:szCs w:val="32"/>
        </w:rPr>
        <w:t>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475900">
        <w:rPr>
          <w:rFonts w:ascii="PT Serif" w:hAnsi="PT Serif"/>
          <w:sz w:val="22"/>
          <w:szCs w:val="22"/>
        </w:rPr>
        <w:t>1</w:t>
      </w:r>
      <w:r w:rsidR="00047832">
        <w:rPr>
          <w:rFonts w:ascii="PT Serif" w:hAnsi="PT Serif"/>
          <w:sz w:val="22"/>
          <w:szCs w:val="22"/>
        </w:rPr>
        <w:t>7a</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1B220548"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047832">
        <w:rPr>
          <w:rFonts w:ascii="PT Serif" w:hAnsi="PT Serif"/>
          <w:sz w:val="27"/>
          <w:szCs w:val="27"/>
        </w:rPr>
        <w:t>Think</w:t>
      </w:r>
      <w:r w:rsidR="0062368B" w:rsidRPr="00300A14">
        <w:rPr>
          <w:rFonts w:ascii="PT Serif" w:hAnsi="PT Serif"/>
          <w:sz w:val="32"/>
          <w:szCs w:val="32"/>
        </w:rPr>
        <w:t xml:space="preserve"> 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w:t>
      </w:r>
      <w:r w:rsidR="0062368B" w:rsidRPr="00300A14">
        <w:rPr>
          <w:rFonts w:ascii="PT Serif" w:hAnsi="PT Serif"/>
          <w:sz w:val="32"/>
          <w:szCs w:val="32"/>
        </w:rPr>
        <w:t>_</w:t>
      </w:r>
      <w:r w:rsidR="0062368B">
        <w:rPr>
          <w:rFonts w:ascii="PT Serif" w:hAnsi="PT Serif"/>
          <w:sz w:val="32"/>
          <w:szCs w:val="32"/>
        </w:rPr>
        <w:t>_________________</w:t>
      </w:r>
      <w:r w:rsidR="005E5BF1">
        <w:rPr>
          <w:rFonts w:ascii="PT Serif" w:hAnsi="PT Serif"/>
          <w:sz w:val="32"/>
          <w:szCs w:val="32"/>
        </w:rPr>
        <w:t>__________</w:t>
      </w:r>
      <w:r w:rsidR="0062368B">
        <w:rPr>
          <w:rFonts w:ascii="PT Serif" w:hAnsi="PT Serif"/>
          <w:sz w:val="32"/>
          <w:szCs w:val="32"/>
        </w:rPr>
        <w:t xml:space="preserve">____________________ </w:t>
      </w:r>
      <w:r w:rsidR="0062368B" w:rsidRPr="00B615FE">
        <w:rPr>
          <w:rFonts w:ascii="PT Serif" w:hAnsi="PT Serif"/>
          <w:sz w:val="22"/>
          <w:szCs w:val="22"/>
        </w:rPr>
        <w:t>(</w:t>
      </w:r>
      <w:r w:rsidR="00475900">
        <w:rPr>
          <w:rFonts w:ascii="PT Serif" w:hAnsi="PT Serif"/>
          <w:sz w:val="22"/>
          <w:szCs w:val="22"/>
        </w:rPr>
        <w:t>1</w:t>
      </w:r>
      <w:r w:rsidR="00047832">
        <w:rPr>
          <w:rFonts w:ascii="PT Serif" w:hAnsi="PT Serif"/>
          <w:sz w:val="22"/>
          <w:szCs w:val="22"/>
        </w:rPr>
        <w:t>7b</w:t>
      </w:r>
      <w:r w:rsidR="00475900">
        <w:rPr>
          <w:rFonts w:ascii="PT Serif" w:hAnsi="PT Serif"/>
          <w:sz w:val="22"/>
          <w:szCs w:val="22"/>
        </w:rPr>
        <w:t>-1</w:t>
      </w:r>
      <w:r w:rsidR="00047832">
        <w:rPr>
          <w:rFonts w:ascii="PT Serif" w:hAnsi="PT Serif"/>
          <w:sz w:val="22"/>
          <w:szCs w:val="22"/>
        </w:rPr>
        <w:t>8</w:t>
      </w:r>
      <w:r w:rsidR="0062368B"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4CD11E71" w:rsidR="00A55A9D" w:rsidRDefault="00A55A9D" w:rsidP="00E72030">
      <w:pPr>
        <w:rPr>
          <w:rFonts w:ascii="PT Serif" w:hAnsi="PT Serif"/>
        </w:rPr>
      </w:pPr>
      <w:r w:rsidRPr="00A55A9D">
        <w:rPr>
          <w:rFonts w:ascii="PT Serif" w:hAnsi="PT Serif"/>
          <w:sz w:val="27"/>
          <w:szCs w:val="27"/>
        </w:rPr>
        <w:t xml:space="preserve">3. </w:t>
      </w:r>
      <w:r w:rsidR="00047832">
        <w:rPr>
          <w:rFonts w:ascii="PT Serif" w:hAnsi="PT Serif"/>
          <w:sz w:val="27"/>
          <w:szCs w:val="27"/>
        </w:rPr>
        <w:t>Respond</w:t>
      </w:r>
      <w:r w:rsidR="0062368B" w:rsidRPr="00300A14">
        <w:rPr>
          <w:rFonts w:ascii="PT Serif" w:hAnsi="PT Serif"/>
          <w:sz w:val="32"/>
          <w:szCs w:val="32"/>
        </w:rPr>
        <w:t xml:space="preserve"> 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__________</w:t>
      </w:r>
      <w:r w:rsidR="00047832">
        <w:rPr>
          <w:rFonts w:ascii="PT Serif" w:hAnsi="PT Serif"/>
          <w:sz w:val="32"/>
          <w:szCs w:val="32"/>
        </w:rPr>
        <w:t>________</w:t>
      </w:r>
      <w:r w:rsidR="0062368B">
        <w:rPr>
          <w:rFonts w:ascii="PT Serif" w:hAnsi="PT Serif"/>
          <w:sz w:val="32"/>
          <w:szCs w:val="32"/>
        </w:rPr>
        <w:t>___________</w:t>
      </w:r>
      <w:r w:rsidR="005E5BF1">
        <w:rPr>
          <w:rFonts w:ascii="PT Serif" w:hAnsi="PT Serif"/>
          <w:sz w:val="32"/>
          <w:szCs w:val="32"/>
        </w:rPr>
        <w:t>_________</w:t>
      </w:r>
      <w:r w:rsidR="0062368B">
        <w:rPr>
          <w:rFonts w:ascii="PT Serif" w:hAnsi="PT Serif"/>
          <w:sz w:val="32"/>
          <w:szCs w:val="32"/>
        </w:rPr>
        <w:t xml:space="preserve">______________ </w:t>
      </w:r>
      <w:r w:rsidR="0062368B" w:rsidRPr="00B615FE">
        <w:rPr>
          <w:rFonts w:ascii="PT Serif" w:hAnsi="PT Serif"/>
          <w:sz w:val="22"/>
          <w:szCs w:val="22"/>
        </w:rPr>
        <w:t>(</w:t>
      </w:r>
      <w:r w:rsidR="00C128E7">
        <w:rPr>
          <w:rFonts w:ascii="PT Serif" w:hAnsi="PT Serif"/>
          <w:sz w:val="22"/>
          <w:szCs w:val="22"/>
        </w:rPr>
        <w:t>1</w:t>
      </w:r>
      <w:r w:rsidR="00047832">
        <w:rPr>
          <w:rFonts w:ascii="PT Serif" w:hAnsi="PT Serif"/>
          <w:sz w:val="22"/>
          <w:szCs w:val="22"/>
        </w:rPr>
        <w:t>9</w:t>
      </w:r>
      <w:r w:rsidR="00A81E6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16C92C9B" w:rsidR="009F5962" w:rsidRPr="00ED6369" w:rsidRDefault="003E588D" w:rsidP="00A55A9D">
      <w:pPr>
        <w:rPr>
          <w:rFonts w:ascii="PT Serif" w:hAnsi="PT Serif"/>
          <w:sz w:val="21"/>
          <w:szCs w:val="21"/>
        </w:rPr>
      </w:pPr>
      <w:r>
        <w:rPr>
          <w:rFonts w:ascii="PT Serif" w:hAnsi="PT Serif"/>
          <w:i/>
          <w:iCs/>
          <w:sz w:val="21"/>
          <w:szCs w:val="21"/>
        </w:rPr>
        <w:t>“</w:t>
      </w:r>
      <w:r w:rsidR="001D017A" w:rsidRPr="001D017A">
        <w:rPr>
          <w:rFonts w:ascii="PT Serif" w:hAnsi="PT Serif"/>
          <w:i/>
          <w:iCs/>
          <w:sz w:val="21"/>
          <w:szCs w:val="21"/>
        </w:rPr>
        <w:t>Beloved, do not be surprised at the fiery trial when it comes upon you to test you, as though something strange were happening to you. But rejoice insofar as you share Christ’s sufferings, that you may also rejoice and be glad when his glory is revealed.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1 Peter 4:12-13</w:t>
      </w:r>
    </w:p>
    <w:p w14:paraId="1573F3DB" w14:textId="77777777" w:rsidR="000A5678" w:rsidRDefault="000A5678" w:rsidP="00A55A9D">
      <w:pPr>
        <w:rPr>
          <w:rFonts w:ascii="PT Serif" w:hAnsi="PT Serif"/>
          <w:b/>
          <w:bCs/>
          <w:color w:val="000000" w:themeColor="text1"/>
          <w:sz w:val="28"/>
          <w:szCs w:val="28"/>
        </w:rPr>
      </w:pPr>
    </w:p>
    <w:p w14:paraId="0056BC3A" w14:textId="41E98660" w:rsidR="00745A26" w:rsidRPr="00DB598E" w:rsidRDefault="009F5962" w:rsidP="00E51E98">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11EECD67" w14:textId="3253E6CA" w:rsidR="00A17E97" w:rsidRDefault="00A17E97" w:rsidP="00265CB6">
      <w:pPr>
        <w:rPr>
          <w:rFonts w:ascii="PT Serif" w:hAnsi="PT Serif"/>
          <w:color w:val="000000" w:themeColor="text1"/>
          <w:sz w:val="21"/>
          <w:szCs w:val="21"/>
        </w:rPr>
      </w:pPr>
    </w:p>
    <w:p w14:paraId="36319FCE" w14:textId="1150E376" w:rsidR="008A6859" w:rsidRPr="008A6859" w:rsidRDefault="008A6859" w:rsidP="008A6859">
      <w:pPr>
        <w:rPr>
          <w:rFonts w:ascii="PT Serif" w:hAnsi="PT Serif"/>
          <w:color w:val="000000" w:themeColor="text1"/>
          <w:sz w:val="21"/>
          <w:szCs w:val="21"/>
        </w:rPr>
      </w:pPr>
      <w:r w:rsidRPr="008A6859">
        <w:rPr>
          <w:rFonts w:ascii="PT Serif" w:hAnsi="PT Serif"/>
          <w:color w:val="000000" w:themeColor="text1"/>
          <w:sz w:val="21"/>
          <w:szCs w:val="21"/>
        </w:rPr>
        <w:t>1.</w:t>
      </w:r>
      <w:r>
        <w:rPr>
          <w:rFonts w:ascii="PT Serif" w:hAnsi="PT Serif"/>
          <w:color w:val="000000" w:themeColor="text1"/>
          <w:sz w:val="21"/>
          <w:szCs w:val="21"/>
        </w:rPr>
        <w:t xml:space="preserve"> </w:t>
      </w:r>
      <w:r w:rsidRPr="008A6859">
        <w:rPr>
          <w:rFonts w:ascii="PT Serif" w:hAnsi="PT Serif"/>
          <w:color w:val="000000" w:themeColor="text1"/>
          <w:sz w:val="21"/>
          <w:szCs w:val="21"/>
        </w:rPr>
        <w:t xml:space="preserve">Read </w:t>
      </w:r>
      <w:r w:rsidRPr="008A6859">
        <w:rPr>
          <w:rFonts w:ascii="PT Serif" w:hAnsi="PT Serif"/>
          <w:b/>
          <w:bCs/>
          <w:color w:val="000000" w:themeColor="text1"/>
          <w:sz w:val="21"/>
          <w:szCs w:val="21"/>
        </w:rPr>
        <w:t>1 Peter 4:17</w:t>
      </w:r>
      <w:r w:rsidRPr="008A6859">
        <w:rPr>
          <w:rFonts w:ascii="PT Serif" w:hAnsi="PT Serif"/>
          <w:color w:val="000000" w:themeColor="text1"/>
          <w:sz w:val="21"/>
          <w:szCs w:val="21"/>
        </w:rPr>
        <w:t xml:space="preserve"> and </w:t>
      </w:r>
      <w:r w:rsidRPr="008A6859">
        <w:rPr>
          <w:rFonts w:ascii="PT Serif" w:hAnsi="PT Serif"/>
          <w:b/>
          <w:bCs/>
          <w:color w:val="000000" w:themeColor="text1"/>
          <w:sz w:val="21"/>
          <w:szCs w:val="21"/>
        </w:rPr>
        <w:t>Malachi 3:1–3</w:t>
      </w:r>
      <w:r w:rsidRPr="008A6859">
        <w:rPr>
          <w:rFonts w:ascii="PT Serif" w:hAnsi="PT Serif"/>
          <w:color w:val="000000" w:themeColor="text1"/>
          <w:sz w:val="21"/>
          <w:szCs w:val="21"/>
        </w:rPr>
        <w:t xml:space="preserve">. According to these passages, why does God begin His refining work with His own people? </w:t>
      </w:r>
      <w:proofErr w:type="gramStart"/>
      <w:r w:rsidRPr="008A6859">
        <w:rPr>
          <w:rFonts w:ascii="PT Serif" w:hAnsi="PT Serif"/>
          <w:color w:val="000000" w:themeColor="text1"/>
          <w:sz w:val="21"/>
          <w:szCs w:val="21"/>
        </w:rPr>
        <w:t>In light of</w:t>
      </w:r>
      <w:proofErr w:type="gramEnd"/>
      <w:r w:rsidRPr="008A6859">
        <w:rPr>
          <w:rFonts w:ascii="PT Serif" w:hAnsi="PT Serif"/>
          <w:color w:val="000000" w:themeColor="text1"/>
          <w:sz w:val="21"/>
          <w:szCs w:val="21"/>
        </w:rPr>
        <w:t xml:space="preserve"> this, what are some common ways the broader evangelical church can drift into compromise, comfort, or false trust that would invite God’s refining fire? Where do you see your own heart and our corporate life at Compass potentially needing God’s refining (e.g., love for the world, complacency in sin, diluted gospel, trust in comfort or reputation)? </w:t>
      </w:r>
      <w:r w:rsidRPr="00631B2C">
        <w:rPr>
          <w:rFonts w:ascii="PT Serif" w:hAnsi="PT Serif"/>
          <w:i/>
          <w:iCs/>
          <w:color w:val="000000" w:themeColor="text1"/>
          <w:sz w:val="21"/>
          <w:szCs w:val="21"/>
        </w:rPr>
        <w:t>Guideline: Focus on patterns and your own heart, not on specific individuals or recent conflicts. Frame your answers as prompts for prayer, not as complaints.</w:t>
      </w:r>
    </w:p>
    <w:p w14:paraId="1675981F" w14:textId="77777777" w:rsidR="008A6859" w:rsidRDefault="008A6859" w:rsidP="008A6859">
      <w:pPr>
        <w:rPr>
          <w:rFonts w:ascii="PT Serif" w:hAnsi="PT Serif"/>
          <w:color w:val="000000" w:themeColor="text1"/>
          <w:sz w:val="21"/>
          <w:szCs w:val="21"/>
        </w:rPr>
      </w:pPr>
    </w:p>
    <w:p w14:paraId="586E5B0F" w14:textId="77777777" w:rsidR="00536D8A" w:rsidRDefault="00536D8A" w:rsidP="008A6859">
      <w:pPr>
        <w:rPr>
          <w:rFonts w:ascii="PT Serif" w:hAnsi="PT Serif"/>
          <w:color w:val="000000" w:themeColor="text1"/>
          <w:sz w:val="21"/>
          <w:szCs w:val="21"/>
        </w:rPr>
      </w:pPr>
    </w:p>
    <w:p w14:paraId="7A328FA5" w14:textId="77777777" w:rsidR="00536D8A" w:rsidRDefault="00536D8A" w:rsidP="008A6859">
      <w:pPr>
        <w:rPr>
          <w:rFonts w:ascii="PT Serif" w:hAnsi="PT Serif"/>
          <w:color w:val="000000" w:themeColor="text1"/>
          <w:sz w:val="21"/>
          <w:szCs w:val="21"/>
        </w:rPr>
      </w:pPr>
    </w:p>
    <w:p w14:paraId="28CC6293" w14:textId="4156BF5B" w:rsidR="008A6859" w:rsidRPr="008A6859" w:rsidRDefault="008A6859" w:rsidP="008A6859">
      <w:pPr>
        <w:rPr>
          <w:rFonts w:ascii="PT Serif" w:hAnsi="PT Serif"/>
          <w:color w:val="000000" w:themeColor="text1"/>
          <w:sz w:val="21"/>
          <w:szCs w:val="21"/>
        </w:rPr>
      </w:pPr>
      <w:r>
        <w:rPr>
          <w:rFonts w:ascii="PT Serif" w:hAnsi="PT Serif"/>
          <w:color w:val="000000" w:themeColor="text1"/>
          <w:sz w:val="21"/>
          <w:szCs w:val="21"/>
        </w:rPr>
        <w:t xml:space="preserve">2. </w:t>
      </w:r>
      <w:r w:rsidRPr="008A6859">
        <w:rPr>
          <w:rFonts w:ascii="PT Serif" w:hAnsi="PT Serif"/>
          <w:color w:val="000000" w:themeColor="text1"/>
          <w:sz w:val="21"/>
          <w:szCs w:val="21"/>
        </w:rPr>
        <w:t xml:space="preserve">Read </w:t>
      </w:r>
      <w:r w:rsidRPr="008A6859">
        <w:rPr>
          <w:rFonts w:ascii="PT Serif" w:hAnsi="PT Serif"/>
          <w:b/>
          <w:bCs/>
          <w:color w:val="000000" w:themeColor="text1"/>
          <w:sz w:val="21"/>
          <w:szCs w:val="21"/>
        </w:rPr>
        <w:t xml:space="preserve">1 Peter 4:17b–18 </w:t>
      </w:r>
      <w:r w:rsidRPr="008A6859">
        <w:rPr>
          <w:rFonts w:ascii="PT Serif" w:hAnsi="PT Serif"/>
          <w:color w:val="000000" w:themeColor="text1"/>
          <w:sz w:val="21"/>
          <w:szCs w:val="21"/>
        </w:rPr>
        <w:t xml:space="preserve">and </w:t>
      </w:r>
      <w:r w:rsidRPr="008A6859">
        <w:rPr>
          <w:rFonts w:ascii="PT Serif" w:hAnsi="PT Serif"/>
          <w:b/>
          <w:bCs/>
          <w:color w:val="000000" w:themeColor="text1"/>
          <w:sz w:val="21"/>
          <w:szCs w:val="21"/>
        </w:rPr>
        <w:t>Matthew 25:46</w:t>
      </w:r>
      <w:r w:rsidRPr="008A6859">
        <w:rPr>
          <w:rFonts w:ascii="PT Serif" w:hAnsi="PT Serif"/>
          <w:color w:val="000000" w:themeColor="text1"/>
          <w:sz w:val="21"/>
          <w:szCs w:val="21"/>
        </w:rPr>
        <w:t xml:space="preserve">. How does a clear, biblical understanding of hell shape the way you think about your own sin and </w:t>
      </w:r>
      <w:r w:rsidR="00631B2C">
        <w:rPr>
          <w:rFonts w:ascii="PT Serif" w:hAnsi="PT Serif"/>
          <w:color w:val="000000" w:themeColor="text1"/>
          <w:sz w:val="21"/>
          <w:szCs w:val="21"/>
        </w:rPr>
        <w:t xml:space="preserve">your </w:t>
      </w:r>
      <w:r w:rsidRPr="008A6859">
        <w:rPr>
          <w:rFonts w:ascii="PT Serif" w:hAnsi="PT Serif"/>
          <w:color w:val="000000" w:themeColor="text1"/>
          <w:sz w:val="21"/>
          <w:szCs w:val="21"/>
        </w:rPr>
        <w:t xml:space="preserve">pursuit of holiness? In what specific ways </w:t>
      </w:r>
      <w:r w:rsidR="00631B2C">
        <w:rPr>
          <w:rFonts w:ascii="PT Serif" w:hAnsi="PT Serif"/>
          <w:color w:val="000000" w:themeColor="text1"/>
          <w:sz w:val="21"/>
          <w:szCs w:val="21"/>
        </w:rPr>
        <w:br/>
      </w:r>
      <w:r w:rsidRPr="008A6859">
        <w:rPr>
          <w:rFonts w:ascii="PT Serif" w:hAnsi="PT Serif"/>
          <w:color w:val="000000" w:themeColor="text1"/>
          <w:sz w:val="21"/>
          <w:szCs w:val="21"/>
        </w:rPr>
        <w:t>can meditating on the reality of hell deepen your fear of God and strengthen your resolve to live a godly life?</w:t>
      </w:r>
    </w:p>
    <w:p w14:paraId="62C709A7" w14:textId="77777777" w:rsidR="008A6859" w:rsidRDefault="008A6859" w:rsidP="008A6859">
      <w:pPr>
        <w:rPr>
          <w:rFonts w:ascii="PT Serif" w:hAnsi="PT Serif"/>
          <w:color w:val="000000" w:themeColor="text1"/>
          <w:sz w:val="21"/>
          <w:szCs w:val="21"/>
        </w:rPr>
      </w:pPr>
    </w:p>
    <w:p w14:paraId="09040678" w14:textId="77777777" w:rsidR="00536D8A" w:rsidRDefault="00536D8A" w:rsidP="008A6859">
      <w:pPr>
        <w:rPr>
          <w:rFonts w:ascii="PT Serif" w:hAnsi="PT Serif"/>
          <w:color w:val="000000" w:themeColor="text1"/>
          <w:sz w:val="21"/>
          <w:szCs w:val="21"/>
        </w:rPr>
      </w:pPr>
    </w:p>
    <w:p w14:paraId="09B7795D" w14:textId="77777777" w:rsidR="00536D8A" w:rsidRDefault="00536D8A" w:rsidP="008A6859">
      <w:pPr>
        <w:rPr>
          <w:rFonts w:ascii="PT Serif" w:hAnsi="PT Serif"/>
          <w:color w:val="000000" w:themeColor="text1"/>
          <w:sz w:val="21"/>
          <w:szCs w:val="21"/>
        </w:rPr>
      </w:pPr>
    </w:p>
    <w:p w14:paraId="43EE78D8" w14:textId="5FB3DDCD" w:rsidR="008A6859" w:rsidRPr="008A6859" w:rsidRDefault="008A6859" w:rsidP="008A6859">
      <w:pPr>
        <w:rPr>
          <w:rFonts w:ascii="PT Serif" w:hAnsi="PT Serif"/>
          <w:color w:val="000000" w:themeColor="text1"/>
          <w:sz w:val="21"/>
          <w:szCs w:val="21"/>
        </w:rPr>
      </w:pPr>
      <w:r>
        <w:rPr>
          <w:rFonts w:ascii="PT Serif" w:hAnsi="PT Serif"/>
          <w:color w:val="000000" w:themeColor="text1"/>
          <w:sz w:val="21"/>
          <w:szCs w:val="21"/>
        </w:rPr>
        <w:t xml:space="preserve">3. </w:t>
      </w:r>
      <w:r w:rsidRPr="008A6859">
        <w:rPr>
          <w:rFonts w:ascii="PT Serif" w:hAnsi="PT Serif"/>
          <w:color w:val="000000" w:themeColor="text1"/>
          <w:sz w:val="21"/>
          <w:szCs w:val="21"/>
        </w:rPr>
        <w:t xml:space="preserve">Read </w:t>
      </w:r>
      <w:r w:rsidRPr="008A6859">
        <w:rPr>
          <w:rFonts w:ascii="PT Serif" w:hAnsi="PT Serif"/>
          <w:b/>
          <w:bCs/>
          <w:color w:val="000000" w:themeColor="text1"/>
          <w:sz w:val="21"/>
          <w:szCs w:val="21"/>
        </w:rPr>
        <w:t>1 Peter 4:19</w:t>
      </w:r>
      <w:r w:rsidRPr="008A6859">
        <w:rPr>
          <w:rFonts w:ascii="PT Serif" w:hAnsi="PT Serif"/>
          <w:color w:val="000000" w:themeColor="text1"/>
          <w:sz w:val="21"/>
          <w:szCs w:val="21"/>
        </w:rPr>
        <w:t>. In the sermon, Pastor PJ warned about the danger of becoming “functional deists” when we suffer—believing God knows about our pain but is distant and uninvolved. Peter instead calls God “a faithful Creator.” What does this title reveal about God’s relationship to your suffering? How does remembering Him as your Creator help you entrust your soul to Him in the specific trials you’re facing right now?</w:t>
      </w:r>
    </w:p>
    <w:p w14:paraId="51271A34" w14:textId="77777777" w:rsidR="008A6859" w:rsidRDefault="008A6859" w:rsidP="008A6859">
      <w:pPr>
        <w:rPr>
          <w:rFonts w:ascii="PT Serif" w:hAnsi="PT Serif"/>
          <w:color w:val="000000" w:themeColor="text1"/>
          <w:sz w:val="21"/>
          <w:szCs w:val="21"/>
        </w:rPr>
      </w:pPr>
    </w:p>
    <w:p w14:paraId="43CF1A38" w14:textId="77777777" w:rsidR="00536D8A" w:rsidRDefault="00536D8A" w:rsidP="008A6859">
      <w:pPr>
        <w:rPr>
          <w:rFonts w:ascii="PT Serif" w:hAnsi="PT Serif"/>
          <w:color w:val="000000" w:themeColor="text1"/>
          <w:sz w:val="21"/>
          <w:szCs w:val="21"/>
        </w:rPr>
      </w:pPr>
    </w:p>
    <w:p w14:paraId="23A1832E" w14:textId="77777777" w:rsidR="00536D8A" w:rsidRDefault="00536D8A" w:rsidP="008A6859">
      <w:pPr>
        <w:rPr>
          <w:rFonts w:ascii="PT Serif" w:hAnsi="PT Serif"/>
          <w:color w:val="000000" w:themeColor="text1"/>
          <w:sz w:val="21"/>
          <w:szCs w:val="21"/>
        </w:rPr>
      </w:pPr>
    </w:p>
    <w:p w14:paraId="44162BBC" w14:textId="7FFB1846" w:rsidR="00D90F98" w:rsidRDefault="008A6859" w:rsidP="008A6859">
      <w:pPr>
        <w:rPr>
          <w:rFonts w:ascii="PT Serif" w:hAnsi="PT Serif"/>
          <w:color w:val="000000" w:themeColor="text1"/>
          <w:sz w:val="21"/>
          <w:szCs w:val="21"/>
        </w:rPr>
      </w:pPr>
      <w:r>
        <w:rPr>
          <w:rFonts w:ascii="PT Serif" w:hAnsi="PT Serif"/>
          <w:color w:val="000000" w:themeColor="text1"/>
          <w:sz w:val="21"/>
          <w:szCs w:val="21"/>
        </w:rPr>
        <w:t xml:space="preserve">4. </w:t>
      </w:r>
      <w:r w:rsidRPr="008A6859">
        <w:rPr>
          <w:rFonts w:ascii="PT Serif" w:hAnsi="PT Serif"/>
          <w:color w:val="000000" w:themeColor="text1"/>
          <w:sz w:val="21"/>
          <w:szCs w:val="21"/>
        </w:rPr>
        <w:t xml:space="preserve">Read </w:t>
      </w:r>
      <w:r w:rsidRPr="008A6859">
        <w:rPr>
          <w:rFonts w:ascii="PT Serif" w:hAnsi="PT Serif"/>
          <w:b/>
          <w:bCs/>
          <w:color w:val="000000" w:themeColor="text1"/>
          <w:sz w:val="21"/>
          <w:szCs w:val="21"/>
        </w:rPr>
        <w:t>1 Peter 4:19</w:t>
      </w:r>
      <w:r w:rsidRPr="008A6859">
        <w:rPr>
          <w:rFonts w:ascii="PT Serif" w:hAnsi="PT Serif"/>
          <w:color w:val="000000" w:themeColor="text1"/>
          <w:sz w:val="21"/>
          <w:szCs w:val="21"/>
        </w:rPr>
        <w:t xml:space="preserve">. According to this verse, why is ‘doing good’ inseparable from entrusting ourselves to our faithful Creator—especially when doing good may bring more suffering? George Whitefield said, ‘I would rather wear out than rust out.’ What does that look like in everyday </w:t>
      </w:r>
      <w:r w:rsidR="00631B2C">
        <w:rPr>
          <w:rFonts w:ascii="PT Serif" w:hAnsi="PT Serif"/>
          <w:color w:val="000000" w:themeColor="text1"/>
          <w:sz w:val="21"/>
          <w:szCs w:val="21"/>
        </w:rPr>
        <w:br/>
      </w:r>
      <w:r w:rsidRPr="008A6859">
        <w:rPr>
          <w:rFonts w:ascii="PT Serif" w:hAnsi="PT Serif"/>
          <w:color w:val="000000" w:themeColor="text1"/>
          <w:sz w:val="21"/>
          <w:szCs w:val="21"/>
        </w:rPr>
        <w:t xml:space="preserve">church life, and what is one concrete area where God may be calling you to ‘wear out’ a little </w:t>
      </w:r>
      <w:r w:rsidR="00631B2C">
        <w:rPr>
          <w:rFonts w:ascii="PT Serif" w:hAnsi="PT Serif"/>
          <w:color w:val="000000" w:themeColor="text1"/>
          <w:sz w:val="21"/>
          <w:szCs w:val="21"/>
        </w:rPr>
        <w:br/>
      </w:r>
      <w:r w:rsidRPr="008A6859">
        <w:rPr>
          <w:rFonts w:ascii="PT Serif" w:hAnsi="PT Serif"/>
          <w:color w:val="000000" w:themeColor="text1"/>
          <w:sz w:val="21"/>
          <w:szCs w:val="21"/>
        </w:rPr>
        <w:t>more for His sake?</w:t>
      </w:r>
    </w:p>
    <w:p w14:paraId="47E6B35F" w14:textId="77777777" w:rsidR="00E70295" w:rsidRDefault="00E70295" w:rsidP="00E51E98">
      <w:pPr>
        <w:rPr>
          <w:rFonts w:ascii="PT Serif" w:hAnsi="PT Serif"/>
          <w:color w:val="000000" w:themeColor="text1"/>
          <w:sz w:val="21"/>
          <w:szCs w:val="21"/>
        </w:rPr>
      </w:pPr>
    </w:p>
    <w:p w14:paraId="159D7650" w14:textId="77777777" w:rsidR="00B51CB8" w:rsidRDefault="00B51CB8" w:rsidP="00E51E98">
      <w:pPr>
        <w:rPr>
          <w:rFonts w:ascii="PT Serif" w:hAnsi="PT Serif"/>
          <w:color w:val="000000" w:themeColor="text1"/>
          <w:sz w:val="21"/>
          <w:szCs w:val="21"/>
        </w:rPr>
      </w:pPr>
    </w:p>
    <w:p w14:paraId="19D24CE6" w14:textId="77777777" w:rsidR="00BA46B4" w:rsidRDefault="00BA46B4" w:rsidP="00E51E98">
      <w:pPr>
        <w:rPr>
          <w:rFonts w:ascii="PT Serif" w:hAnsi="PT Serif"/>
          <w:color w:val="000000" w:themeColor="text1"/>
          <w:sz w:val="21"/>
          <w:szCs w:val="21"/>
        </w:rPr>
      </w:pPr>
    </w:p>
    <w:p w14:paraId="1D19F960" w14:textId="77777777" w:rsidR="00FB529D" w:rsidRPr="00DB598E" w:rsidRDefault="00FB529D"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0BA42F1A" w14:textId="77777777" w:rsidR="008A6859" w:rsidRPr="008A6859" w:rsidRDefault="00E51E98" w:rsidP="008A6859">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7914A2" w:rsidRPr="007914A2">
        <w:rPr>
          <w:rFonts w:ascii="PT Serif" w:hAnsi="PT Serif"/>
          <w:i/>
          <w:iCs/>
          <w:color w:val="000000" w:themeColor="text1"/>
          <w:sz w:val="18"/>
          <w:szCs w:val="18"/>
        </w:rPr>
        <w:t xml:space="preserve">The </w:t>
      </w:r>
      <w:r w:rsidR="008A6859" w:rsidRPr="008A6859">
        <w:rPr>
          <w:rFonts w:ascii="PT Serif" w:hAnsi="PT Serif"/>
          <w:i/>
          <w:iCs/>
          <w:color w:val="000000" w:themeColor="text1"/>
          <w:sz w:val="18"/>
          <w:szCs w:val="18"/>
        </w:rPr>
        <w:t xml:space="preserve">Knowing God - </w:t>
      </w:r>
      <w:r w:rsidR="008A6859" w:rsidRPr="008A6859">
        <w:rPr>
          <w:rFonts w:ascii="PT Serif" w:hAnsi="PT Serif"/>
          <w:color w:val="000000" w:themeColor="text1"/>
          <w:sz w:val="18"/>
          <w:szCs w:val="18"/>
        </w:rPr>
        <w:t>J.I. Packer</w:t>
      </w:r>
    </w:p>
    <w:p w14:paraId="34AFA687" w14:textId="6376D82D" w:rsidR="008A6859" w:rsidRPr="008A6859" w:rsidRDefault="008A6859" w:rsidP="008A6859">
      <w:pPr>
        <w:rPr>
          <w:rFonts w:ascii="PT Serif" w:hAnsi="PT Serif"/>
          <w:color w:val="000000" w:themeColor="text1"/>
          <w:sz w:val="18"/>
          <w:szCs w:val="18"/>
        </w:rPr>
      </w:pPr>
      <w:r>
        <w:rPr>
          <w:rFonts w:ascii="PT Serif" w:hAnsi="PT Serif"/>
          <w:i/>
          <w:iCs/>
          <w:color w:val="000000" w:themeColor="text1"/>
          <w:sz w:val="18"/>
          <w:szCs w:val="18"/>
        </w:rPr>
        <w:t xml:space="preserve">• </w:t>
      </w:r>
      <w:r w:rsidRPr="008A6859">
        <w:rPr>
          <w:rFonts w:ascii="PT Serif" w:hAnsi="PT Serif"/>
          <w:i/>
          <w:iCs/>
          <w:color w:val="000000" w:themeColor="text1"/>
          <w:sz w:val="18"/>
          <w:szCs w:val="18"/>
        </w:rPr>
        <w:t xml:space="preserve">Hell Under Fire - </w:t>
      </w:r>
      <w:r w:rsidRPr="008A6859">
        <w:rPr>
          <w:rFonts w:ascii="PT Serif" w:hAnsi="PT Serif"/>
          <w:color w:val="000000" w:themeColor="text1"/>
          <w:sz w:val="18"/>
          <w:szCs w:val="18"/>
        </w:rPr>
        <w:t>Christopher Morgan and Robert Peterson</w:t>
      </w:r>
    </w:p>
    <w:p w14:paraId="29729B97" w14:textId="5C7A9A34" w:rsidR="00DB4F41" w:rsidRPr="00A81E6E" w:rsidRDefault="008A6859" w:rsidP="008A6859">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8A6859">
        <w:rPr>
          <w:rFonts w:ascii="PT Serif" w:hAnsi="PT Serif"/>
          <w:i/>
          <w:iCs/>
          <w:color w:val="000000" w:themeColor="text1"/>
          <w:sz w:val="18"/>
          <w:szCs w:val="18"/>
        </w:rPr>
        <w:t xml:space="preserve">God’s Sovereignty and Man’s Responsibility - </w:t>
      </w:r>
      <w:r w:rsidRPr="008A6859">
        <w:rPr>
          <w:rFonts w:ascii="PT Serif" w:hAnsi="PT Serif"/>
          <w:color w:val="000000" w:themeColor="text1"/>
          <w:sz w:val="18"/>
          <w:szCs w:val="18"/>
        </w:rPr>
        <w:t>R.C. Sproul</w:t>
      </w:r>
    </w:p>
    <w:sectPr w:rsidR="00DB4F41" w:rsidRPr="00A81E6E"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E88470F"/>
    <w:multiLevelType w:val="hybridMultilevel"/>
    <w:tmpl w:val="02000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F3F4A05"/>
    <w:multiLevelType w:val="hybridMultilevel"/>
    <w:tmpl w:val="82E4E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7"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A790207"/>
    <w:multiLevelType w:val="hybridMultilevel"/>
    <w:tmpl w:val="F1B67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9"/>
  </w:num>
  <w:num w:numId="2" w16cid:durableId="1230730123">
    <w:abstractNumId w:val="34"/>
  </w:num>
  <w:num w:numId="3" w16cid:durableId="1987198534">
    <w:abstractNumId w:val="7"/>
  </w:num>
  <w:num w:numId="4" w16cid:durableId="422722704">
    <w:abstractNumId w:val="22"/>
  </w:num>
  <w:num w:numId="5" w16cid:durableId="1531722257">
    <w:abstractNumId w:val="0"/>
  </w:num>
  <w:num w:numId="6" w16cid:durableId="277026650">
    <w:abstractNumId w:val="44"/>
  </w:num>
  <w:num w:numId="7" w16cid:durableId="1784763843">
    <w:abstractNumId w:val="69"/>
  </w:num>
  <w:num w:numId="8" w16cid:durableId="1548685065">
    <w:abstractNumId w:val="70"/>
  </w:num>
  <w:num w:numId="9" w16cid:durableId="1167087378">
    <w:abstractNumId w:val="11"/>
  </w:num>
  <w:num w:numId="10" w16cid:durableId="506478187">
    <w:abstractNumId w:val="27"/>
  </w:num>
  <w:num w:numId="11" w16cid:durableId="102001275">
    <w:abstractNumId w:val="43"/>
  </w:num>
  <w:num w:numId="12" w16cid:durableId="1232697033">
    <w:abstractNumId w:val="15"/>
  </w:num>
  <w:num w:numId="13" w16cid:durableId="627012014">
    <w:abstractNumId w:val="51"/>
  </w:num>
  <w:num w:numId="14" w16cid:durableId="1200312619">
    <w:abstractNumId w:val="35"/>
  </w:num>
  <w:num w:numId="15" w16cid:durableId="514198706">
    <w:abstractNumId w:val="36"/>
  </w:num>
  <w:num w:numId="16" w16cid:durableId="1056781022">
    <w:abstractNumId w:val="24"/>
  </w:num>
  <w:num w:numId="17" w16cid:durableId="927470970">
    <w:abstractNumId w:val="75"/>
  </w:num>
  <w:num w:numId="18" w16cid:durableId="1442187379">
    <w:abstractNumId w:val="26"/>
  </w:num>
  <w:num w:numId="19" w16cid:durableId="219171254">
    <w:abstractNumId w:val="56"/>
  </w:num>
  <w:num w:numId="20" w16cid:durableId="253171772">
    <w:abstractNumId w:val="73"/>
  </w:num>
  <w:num w:numId="21" w16cid:durableId="1037899821">
    <w:abstractNumId w:val="66"/>
  </w:num>
  <w:num w:numId="22" w16cid:durableId="1500462300">
    <w:abstractNumId w:val="60"/>
  </w:num>
  <w:num w:numId="23" w16cid:durableId="881091594">
    <w:abstractNumId w:val="65"/>
  </w:num>
  <w:num w:numId="24" w16cid:durableId="2027781384">
    <w:abstractNumId w:val="55"/>
  </w:num>
  <w:num w:numId="25" w16cid:durableId="2022079073">
    <w:abstractNumId w:val="14"/>
  </w:num>
  <w:num w:numId="26" w16cid:durableId="1323192885">
    <w:abstractNumId w:val="58"/>
  </w:num>
  <w:num w:numId="27" w16cid:durableId="1307511520">
    <w:abstractNumId w:val="3"/>
  </w:num>
  <w:num w:numId="28" w16cid:durableId="888686280">
    <w:abstractNumId w:val="48"/>
  </w:num>
  <w:num w:numId="29" w16cid:durableId="999425600">
    <w:abstractNumId w:val="37"/>
  </w:num>
  <w:num w:numId="30" w16cid:durableId="111749009">
    <w:abstractNumId w:val="47"/>
  </w:num>
  <w:num w:numId="31" w16cid:durableId="968129375">
    <w:abstractNumId w:val="49"/>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4"/>
  </w:num>
  <w:num w:numId="37" w16cid:durableId="363136644">
    <w:abstractNumId w:val="1"/>
  </w:num>
  <w:num w:numId="38" w16cid:durableId="659845789">
    <w:abstractNumId w:val="62"/>
  </w:num>
  <w:num w:numId="39" w16cid:durableId="2045980939">
    <w:abstractNumId w:val="63"/>
  </w:num>
  <w:num w:numId="40" w16cid:durableId="861287580">
    <w:abstractNumId w:val="29"/>
  </w:num>
  <w:num w:numId="41" w16cid:durableId="1680499963">
    <w:abstractNumId w:val="42"/>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41"/>
  </w:num>
  <w:num w:numId="47" w16cid:durableId="51193636">
    <w:abstractNumId w:val="71"/>
  </w:num>
  <w:num w:numId="48" w16cid:durableId="632634269">
    <w:abstractNumId w:val="67"/>
  </w:num>
  <w:num w:numId="49" w16cid:durableId="379285235">
    <w:abstractNumId w:val="12"/>
  </w:num>
  <w:num w:numId="50" w16cid:durableId="1472598808">
    <w:abstractNumId w:val="20"/>
  </w:num>
  <w:num w:numId="51" w16cid:durableId="197400292">
    <w:abstractNumId w:val="16"/>
  </w:num>
  <w:num w:numId="52" w16cid:durableId="358119039">
    <w:abstractNumId w:val="53"/>
  </w:num>
  <w:num w:numId="53" w16cid:durableId="1488092314">
    <w:abstractNumId w:val="72"/>
  </w:num>
  <w:num w:numId="54" w16cid:durableId="48385029">
    <w:abstractNumId w:val="6"/>
  </w:num>
  <w:num w:numId="55" w16cid:durableId="1514421090">
    <w:abstractNumId w:val="21"/>
  </w:num>
  <w:num w:numId="56" w16cid:durableId="1868790637">
    <w:abstractNumId w:val="30"/>
  </w:num>
  <w:num w:numId="57" w16cid:durableId="1586567549">
    <w:abstractNumId w:val="57"/>
  </w:num>
  <w:num w:numId="58" w16cid:durableId="1606419259">
    <w:abstractNumId w:val="54"/>
  </w:num>
  <w:num w:numId="59" w16cid:durableId="1647853895">
    <w:abstractNumId w:val="8"/>
  </w:num>
  <w:num w:numId="60" w16cid:durableId="1236553306">
    <w:abstractNumId w:val="52"/>
  </w:num>
  <w:num w:numId="61" w16cid:durableId="189149519">
    <w:abstractNumId w:val="59"/>
  </w:num>
  <w:num w:numId="62" w16cid:durableId="2025326864">
    <w:abstractNumId w:val="61"/>
  </w:num>
  <w:num w:numId="63" w16cid:durableId="2117405908">
    <w:abstractNumId w:val="10"/>
  </w:num>
  <w:num w:numId="64" w16cid:durableId="762651193">
    <w:abstractNumId w:val="13"/>
  </w:num>
  <w:num w:numId="65" w16cid:durableId="1255435479">
    <w:abstractNumId w:val="50"/>
  </w:num>
  <w:num w:numId="66" w16cid:durableId="999234691">
    <w:abstractNumId w:val="19"/>
  </w:num>
  <w:num w:numId="67" w16cid:durableId="899482323">
    <w:abstractNumId w:val="38"/>
  </w:num>
  <w:num w:numId="68" w16cid:durableId="1784808046">
    <w:abstractNumId w:val="46"/>
  </w:num>
  <w:num w:numId="69" w16cid:durableId="1193760552">
    <w:abstractNumId w:val="28"/>
  </w:num>
  <w:num w:numId="70" w16cid:durableId="1546410138">
    <w:abstractNumId w:val="9"/>
  </w:num>
  <w:num w:numId="71" w16cid:durableId="951401952">
    <w:abstractNumId w:val="68"/>
  </w:num>
  <w:num w:numId="72" w16cid:durableId="1609387715">
    <w:abstractNumId w:val="45"/>
  </w:num>
  <w:num w:numId="73" w16cid:durableId="494538573">
    <w:abstractNumId w:val="74"/>
  </w:num>
  <w:num w:numId="74" w16cid:durableId="471027204">
    <w:abstractNumId w:val="33"/>
  </w:num>
  <w:num w:numId="75" w16cid:durableId="683870184">
    <w:abstractNumId w:val="40"/>
  </w:num>
  <w:num w:numId="76" w16cid:durableId="66620304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47832"/>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2109A"/>
    <w:rsid w:val="00235FC3"/>
    <w:rsid w:val="002367FB"/>
    <w:rsid w:val="0024273A"/>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05DA8"/>
    <w:rsid w:val="00413F84"/>
    <w:rsid w:val="00420471"/>
    <w:rsid w:val="00421447"/>
    <w:rsid w:val="00433CB8"/>
    <w:rsid w:val="00457AC2"/>
    <w:rsid w:val="00457FEE"/>
    <w:rsid w:val="00460A05"/>
    <w:rsid w:val="00465438"/>
    <w:rsid w:val="00465943"/>
    <w:rsid w:val="00473C52"/>
    <w:rsid w:val="00475900"/>
    <w:rsid w:val="00475E60"/>
    <w:rsid w:val="004A3DB3"/>
    <w:rsid w:val="004C3EE3"/>
    <w:rsid w:val="004C4801"/>
    <w:rsid w:val="004D41A2"/>
    <w:rsid w:val="004D45F6"/>
    <w:rsid w:val="004F5CAF"/>
    <w:rsid w:val="004F7392"/>
    <w:rsid w:val="00501C0A"/>
    <w:rsid w:val="00503FCC"/>
    <w:rsid w:val="005067AB"/>
    <w:rsid w:val="005109E7"/>
    <w:rsid w:val="0051625D"/>
    <w:rsid w:val="005163F1"/>
    <w:rsid w:val="00517703"/>
    <w:rsid w:val="005210E4"/>
    <w:rsid w:val="00533A59"/>
    <w:rsid w:val="00536D8A"/>
    <w:rsid w:val="00540896"/>
    <w:rsid w:val="0054525B"/>
    <w:rsid w:val="00563105"/>
    <w:rsid w:val="00565BCC"/>
    <w:rsid w:val="00570AF2"/>
    <w:rsid w:val="00572005"/>
    <w:rsid w:val="0058306F"/>
    <w:rsid w:val="00584260"/>
    <w:rsid w:val="00587EEE"/>
    <w:rsid w:val="0059331F"/>
    <w:rsid w:val="005974A4"/>
    <w:rsid w:val="005B13F7"/>
    <w:rsid w:val="005B4C25"/>
    <w:rsid w:val="005B6963"/>
    <w:rsid w:val="005B77BF"/>
    <w:rsid w:val="005D6B3B"/>
    <w:rsid w:val="005E2044"/>
    <w:rsid w:val="005E3206"/>
    <w:rsid w:val="005E5BF1"/>
    <w:rsid w:val="00613E71"/>
    <w:rsid w:val="00616B66"/>
    <w:rsid w:val="00617924"/>
    <w:rsid w:val="00620382"/>
    <w:rsid w:val="00621D5B"/>
    <w:rsid w:val="0062368B"/>
    <w:rsid w:val="00631B2C"/>
    <w:rsid w:val="00636DC1"/>
    <w:rsid w:val="00640DCF"/>
    <w:rsid w:val="00642A3A"/>
    <w:rsid w:val="00643F59"/>
    <w:rsid w:val="00646942"/>
    <w:rsid w:val="00651A7E"/>
    <w:rsid w:val="006545F3"/>
    <w:rsid w:val="006559C4"/>
    <w:rsid w:val="00661171"/>
    <w:rsid w:val="0066325D"/>
    <w:rsid w:val="00670455"/>
    <w:rsid w:val="0067220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14A2"/>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6859"/>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54384"/>
    <w:rsid w:val="00961331"/>
    <w:rsid w:val="0096395B"/>
    <w:rsid w:val="00964DDE"/>
    <w:rsid w:val="009719B9"/>
    <w:rsid w:val="00972A58"/>
    <w:rsid w:val="00974B3A"/>
    <w:rsid w:val="00981AE6"/>
    <w:rsid w:val="009845FD"/>
    <w:rsid w:val="00984DC7"/>
    <w:rsid w:val="00991FED"/>
    <w:rsid w:val="009928CD"/>
    <w:rsid w:val="009929F5"/>
    <w:rsid w:val="0099382C"/>
    <w:rsid w:val="00994B0A"/>
    <w:rsid w:val="009952CE"/>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81E6E"/>
    <w:rsid w:val="00A87FEB"/>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1CB8"/>
    <w:rsid w:val="00B52585"/>
    <w:rsid w:val="00B615FE"/>
    <w:rsid w:val="00B768F8"/>
    <w:rsid w:val="00B80944"/>
    <w:rsid w:val="00B820A8"/>
    <w:rsid w:val="00B822F1"/>
    <w:rsid w:val="00B9146A"/>
    <w:rsid w:val="00B97F83"/>
    <w:rsid w:val="00BA46B4"/>
    <w:rsid w:val="00BA50BC"/>
    <w:rsid w:val="00BB3787"/>
    <w:rsid w:val="00BB4192"/>
    <w:rsid w:val="00BC4055"/>
    <w:rsid w:val="00BD1C12"/>
    <w:rsid w:val="00BD4F86"/>
    <w:rsid w:val="00BE3C76"/>
    <w:rsid w:val="00BF283C"/>
    <w:rsid w:val="00BF6D2F"/>
    <w:rsid w:val="00C02589"/>
    <w:rsid w:val="00C06534"/>
    <w:rsid w:val="00C10561"/>
    <w:rsid w:val="00C128E7"/>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2EC1"/>
    <w:rsid w:val="00D83676"/>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3887"/>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0295"/>
    <w:rsid w:val="00E72030"/>
    <w:rsid w:val="00E744DC"/>
    <w:rsid w:val="00E8123C"/>
    <w:rsid w:val="00EA19DB"/>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0746"/>
    <w:rsid w:val="00F83579"/>
    <w:rsid w:val="00F909E8"/>
    <w:rsid w:val="00F9320D"/>
    <w:rsid w:val="00FA306E"/>
    <w:rsid w:val="00FB0937"/>
    <w:rsid w:val="00FB137B"/>
    <w:rsid w:val="00FB17CC"/>
    <w:rsid w:val="00FB529D"/>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475</Words>
  <Characters>2472</Characters>
  <Application>Microsoft Office Word</Application>
  <DocSecurity>0</DocSecurity>
  <Lines>117</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6</cp:revision>
  <cp:lastPrinted>2026-01-30T18:27:00Z</cp:lastPrinted>
  <dcterms:created xsi:type="dcterms:W3CDTF">2026-03-27T17:51:00Z</dcterms:created>
  <dcterms:modified xsi:type="dcterms:W3CDTF">2026-03-27T18:06:00Z</dcterms:modified>
</cp:coreProperties>
</file>